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jc w:val="center"/>
        <w:rPr>
          <w:rFonts w:hint="default" w:ascii="宋体" w:hAnsi="宋体" w:eastAsia="宋体" w:cs="宋体"/>
          <w:sz w:val="44"/>
          <w:szCs w:val="44"/>
          <w:lang w:val="en-US" w:eastAsia="zh-CN"/>
        </w:rPr>
      </w:pP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用户指南</w:t>
      </w:r>
    </w:p>
    <w:p>
      <w:pPr>
        <w:spacing w:line="360" w:lineRule="auto"/>
        <w:jc w:val="both"/>
        <w:rPr>
          <w:rFonts w:hint="eastAsia" w:ascii="宋体" w:hAnsi="宋体" w:eastAsia="宋体" w:cs="宋体"/>
          <w:b/>
          <w:bCs/>
          <w:kern w:val="0"/>
          <w:sz w:val="36"/>
          <w:szCs w:val="36"/>
        </w:rPr>
      </w:pPr>
    </w:p>
    <w:p>
      <w:pPr>
        <w:spacing w:line="360" w:lineRule="auto"/>
        <w:jc w:val="both"/>
        <w:rPr>
          <w:rFonts w:hint="eastAsia" w:ascii="宋体" w:hAnsi="宋体" w:eastAsia="宋体" w:cs="宋体"/>
          <w:b/>
          <w:bCs/>
          <w:kern w:val="0"/>
          <w:sz w:val="36"/>
          <w:szCs w:val="36"/>
        </w:rPr>
      </w:pPr>
    </w:p>
    <w:p>
      <w:pPr>
        <w:spacing w:line="360" w:lineRule="auto"/>
        <w:jc w:val="center"/>
        <w:rPr>
          <w:rFonts w:ascii="宋体" w:hAnsi="宋体" w:eastAsia="宋体" w:cs="宋体"/>
          <w:b/>
          <w:bCs/>
          <w:kern w:val="0"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kern w:val="0"/>
          <w:sz w:val="36"/>
          <w:szCs w:val="36"/>
        </w:rPr>
        <w:t>模块化手术导引系统</w:t>
      </w: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  <w:r>
        <w:rPr>
          <w:rFonts w:ascii="Times New Roman" w:hAnsi="Times New Roman" w:eastAsia="宋体" w:cs="Times New Roman"/>
          <w:sz w:val="24"/>
          <w:szCs w:val="2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1337945</wp:posOffset>
                </wp:positionH>
                <wp:positionV relativeFrom="paragraph">
                  <wp:posOffset>172720</wp:posOffset>
                </wp:positionV>
                <wp:extent cx="2766695" cy="2009140"/>
                <wp:effectExtent l="0" t="0" r="0" b="0"/>
                <wp:wrapSquare wrapText="bothSides"/>
                <wp:docPr id="57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eastAsia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sz w:val="28"/>
                                <w:szCs w:val="36"/>
                              </w:rPr>
                              <w:t>编制/日期：</w:t>
                            </w:r>
                            <w:r>
                              <w:rPr>
                                <w:rFonts w:hint="eastAsia" w:ascii="宋体" w:hAnsi="宋体" w:eastAsia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eastAsia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sz w:val="28"/>
                                <w:szCs w:val="36"/>
                              </w:rPr>
                              <w:t>审核/日期：</w:t>
                            </w:r>
                            <w:r>
                              <w:rPr>
                                <w:rFonts w:hint="eastAsia" w:ascii="宋体" w:hAnsi="宋体" w:eastAsia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eastAsia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eastAsia="宋体" w:cs="宋体"/>
                                <w:sz w:val="28"/>
                                <w:szCs w:val="36"/>
                              </w:rPr>
                              <w:t>批准/日期：</w:t>
                            </w:r>
                            <w:r>
                              <w:rPr>
                                <w:rFonts w:hint="eastAsia" w:ascii="宋体" w:hAnsi="宋体" w:eastAsia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105.35pt;margin-top:13.6pt;height:158.2pt;width:217.85pt;mso-wrap-distance-bottom:0pt;mso-wrap-distance-left:9pt;mso-wrap-distance-right:9pt;mso-wrap-distance-top:0pt;z-index:251714560;mso-width-relative:page;mso-height-relative:page;" filled="f" stroked="f" coordsize="21600,21600" o:gfxdata="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ClpUwF3AAAAAoBAAAPAAAAAAAAAAEAIAAAACIAAABkcnMvZG93bnJldi54bWxQ&#10;SwECFAAUAAAACACHTuJAV2xzFroBAABaAwAADgAAAAAAAAABACAAAAArAQAAZHJzL2Uyb0RvYy54&#10;bWxQSwUGAAAAAAYABgBZAQAAV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eastAsia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sz w:val="28"/>
                          <w:szCs w:val="36"/>
                        </w:rPr>
                        <w:t>编制/日期：</w:t>
                      </w:r>
                      <w:r>
                        <w:rPr>
                          <w:rFonts w:hint="eastAsia" w:ascii="宋体" w:hAnsi="宋体" w:eastAsia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eastAsia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sz w:val="28"/>
                          <w:szCs w:val="36"/>
                        </w:rPr>
                        <w:t>审核/日期：</w:t>
                      </w:r>
                      <w:r>
                        <w:rPr>
                          <w:rFonts w:hint="eastAsia" w:ascii="宋体" w:hAnsi="宋体" w:eastAsia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eastAsia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eastAsia="宋体" w:cs="宋体"/>
                          <w:sz w:val="28"/>
                          <w:szCs w:val="36"/>
                        </w:rPr>
                        <w:t>批准/日期：</w:t>
                      </w:r>
                      <w:r>
                        <w:rPr>
                          <w:rFonts w:hint="eastAsia" w:ascii="宋体" w:hAnsi="宋体" w:eastAsia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rPr>
          <w:rFonts w:ascii="宋体" w:hAnsi="宋体" w:eastAsia="宋体" w:cs="宋体"/>
          <w:sz w:val="21"/>
          <w:szCs w:val="22"/>
        </w:rPr>
      </w:pPr>
    </w:p>
    <w:p>
      <w:pPr>
        <w:widowControl/>
        <w:jc w:val="both"/>
        <w:rPr>
          <w:rFonts w:ascii="宋体" w:hAnsi="宋体" w:eastAsia="宋体" w:cs="宋体"/>
          <w:sz w:val="32"/>
          <w:szCs w:val="32"/>
        </w:rPr>
      </w:pPr>
    </w:p>
    <w:p>
      <w:pPr>
        <w:widowControl/>
        <w:jc w:val="center"/>
        <w:rPr>
          <w:rFonts w:ascii="宋体" w:hAnsi="宋体" w:eastAsia="宋体" w:cs="宋体"/>
          <w:sz w:val="32"/>
          <w:szCs w:val="32"/>
        </w:rPr>
      </w:pPr>
    </w:p>
    <w:p>
      <w:pPr>
        <w:widowControl/>
        <w:jc w:val="center"/>
        <w:rPr>
          <w:rFonts w:ascii="宋体" w:hAnsi="宋体" w:eastAsia="宋体" w:cs="宋体"/>
          <w:sz w:val="32"/>
          <w:szCs w:val="32"/>
        </w:rPr>
      </w:pPr>
    </w:p>
    <w:p>
      <w:pPr>
        <w:widowControl/>
        <w:jc w:val="center"/>
        <w:rPr>
          <w:rFonts w:ascii="宋体" w:hAnsi="宋体" w:eastAsia="宋体" w:cs="宋体"/>
          <w:sz w:val="32"/>
          <w:szCs w:val="32"/>
        </w:rPr>
      </w:pPr>
    </w:p>
    <w:p>
      <w:pPr>
        <w:widowControl/>
        <w:jc w:val="center"/>
        <w:rPr>
          <w:rFonts w:ascii="宋体" w:hAnsi="宋体" w:eastAsia="宋体" w:cs="宋体"/>
          <w:sz w:val="32"/>
          <w:szCs w:val="32"/>
        </w:rPr>
      </w:pPr>
    </w:p>
    <w:p>
      <w:pPr>
        <w:widowControl/>
        <w:jc w:val="center"/>
        <w:rPr>
          <w:rFonts w:ascii="宋体" w:hAnsi="宋体" w:eastAsia="宋体" w:cs="宋体"/>
          <w:sz w:val="32"/>
          <w:szCs w:val="32"/>
        </w:rPr>
      </w:pPr>
      <w:r>
        <w:rPr>
          <w:rFonts w:hint="eastAsia" w:ascii="宋体" w:hAnsi="宋体" w:eastAsia="宋体" w:cs="宋体"/>
          <w:sz w:val="32"/>
          <w:szCs w:val="32"/>
        </w:rPr>
        <w:t>杭州三坛医疗科技有限公司</w:t>
      </w:r>
    </w:p>
    <w:p>
      <w:pPr>
        <w:wordWrap w:val="0"/>
        <w:jc w:val="right"/>
        <w:rPr>
          <w:rFonts w:ascii="宋体" w:hAnsi="宋体" w:eastAsia="宋体" w:cs="宋体"/>
          <w:i/>
          <w:iCs/>
          <w:sz w:val="21"/>
          <w:szCs w:val="22"/>
        </w:rPr>
      </w:pPr>
    </w:p>
    <w:p>
      <w:pPr>
        <w:widowControl w:val="0"/>
        <w:spacing w:line="360" w:lineRule="auto"/>
        <w:jc w:val="center"/>
        <w:rPr>
          <w:rFonts w:ascii="宋体" w:hAnsi="宋体" w:eastAsia="宋体" w:cs="宋体"/>
          <w:b/>
          <w:kern w:val="0"/>
          <w:sz w:val="28"/>
          <w:szCs w:val="28"/>
          <w:lang w:val="en-US" w:eastAsia="zh-CN" w:bidi="ar-SA"/>
        </w:rPr>
      </w:pPr>
    </w:p>
    <w:p>
      <w:pPr>
        <w:snapToGrid w:val="0"/>
        <w:spacing w:line="360" w:lineRule="auto"/>
        <w:jc w:val="center"/>
        <w:rPr>
          <w:rFonts w:ascii="宋体" w:hAnsi="宋体" w:cs="宋体"/>
          <w:sz w:val="84"/>
          <w:szCs w:val="84"/>
        </w:rPr>
        <w:sectPr>
          <w:headerReference r:id="rId3" w:type="default"/>
          <w:pgSz w:w="11906" w:h="16838"/>
          <w:pgMar w:top="1440" w:right="1416" w:bottom="1440" w:left="1800" w:header="851" w:footer="992" w:gutter="0"/>
          <w:cols w:space="720" w:num="1"/>
          <w:titlePg/>
          <w:docGrid w:type="lines" w:linePitch="312" w:charSpace="0"/>
        </w:sectPr>
      </w:pPr>
    </w:p>
    <w:p>
      <w:pPr>
        <w:widowControl w:val="0"/>
        <w:spacing w:after="120"/>
        <w:ind w:left="1680" w:leftChars="700" w:right="1680" w:rightChars="700"/>
        <w:jc w:val="both"/>
        <w:rPr>
          <w:rFonts w:ascii="Times New Roman" w:hAnsi="Times New Roman" w:eastAsia="宋体" w:cs="Times New Roman"/>
          <w:kern w:val="2"/>
          <w:sz w:val="21"/>
          <w:szCs w:val="22"/>
          <w:lang w:val="en-US" w:eastAsia="zh-CN" w:bidi="ar-SA"/>
        </w:rPr>
      </w:pPr>
    </w:p>
    <w:p>
      <w:pPr>
        <w:snapToGrid w:val="0"/>
        <w:spacing w:line="360" w:lineRule="auto"/>
        <w:rPr>
          <w:rFonts w:ascii="宋体" w:hAnsi="宋体" w:eastAsia="宋体" w:cs="宋体"/>
          <w:sz w:val="84"/>
          <w:szCs w:val="84"/>
        </w:rPr>
      </w:pPr>
    </w:p>
    <w:p>
      <w:pPr>
        <w:snapToGrid w:val="0"/>
        <w:spacing w:line="360" w:lineRule="auto"/>
        <w:jc w:val="center"/>
        <w:rPr>
          <w:rFonts w:hint="eastAsia" w:ascii="宋体" w:hAnsi="宋体" w:cs="宋体"/>
          <w:b/>
          <w:bCs/>
          <w:sz w:val="36"/>
          <w:szCs w:val="36"/>
        </w:rPr>
        <w:sectPr>
          <w:type w:val="continuous"/>
          <w:pgSz w:w="11906" w:h="16838"/>
          <w:pgMar w:top="1440" w:right="1416" w:bottom="1440" w:left="1800" w:header="851" w:footer="992" w:gutter="0"/>
          <w:cols w:space="720" w:num="1"/>
          <w:titlePg/>
          <w:docGrid w:type="lines" w:linePitch="312" w:charSpace="0"/>
        </w:sectPr>
      </w:pPr>
    </w:p>
    <w:p>
      <w:pPr>
        <w:pStyle w:val="19"/>
        <w:tabs>
          <w:tab w:val="right" w:leader="dot" w:pos="8300"/>
        </w:tabs>
        <w:jc w:val="center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目录</w:t>
      </w:r>
    </w:p>
    <w:p>
      <w:pPr>
        <w:pStyle w:val="19"/>
        <w:tabs>
          <w:tab w:val="right" w:leader="dot" w:pos="8300"/>
        </w:tabs>
      </w:pPr>
      <w:r>
        <w:fldChar w:fldCharType="begin"/>
      </w:r>
      <w:r>
        <w:instrText xml:space="preserve"> TOC \o "1-2" \h \z \u </w:instrText>
      </w:r>
      <w:r>
        <w:fldChar w:fldCharType="separate"/>
      </w:r>
      <w:r>
        <w:fldChar w:fldCharType="begin"/>
      </w:r>
      <w:r>
        <w:instrText xml:space="preserve"> HYPERLINK \l _Toc22028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1. </w:t>
      </w:r>
      <w:r>
        <w:rPr>
          <w:rFonts w:hint="eastAsia"/>
        </w:rPr>
        <w:t>产品组成介绍</w:t>
      </w:r>
      <w:r>
        <w:tab/>
      </w:r>
      <w:r>
        <w:fldChar w:fldCharType="begin"/>
      </w:r>
      <w:r>
        <w:instrText xml:space="preserve"> PAGEREF _Toc22028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_Toc305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1.1. </w:t>
      </w:r>
      <w:r>
        <w:rPr>
          <w:rFonts w:hint="eastAsia"/>
        </w:rPr>
        <w:t>规划台车</w:t>
      </w:r>
      <w:r>
        <w:tab/>
      </w:r>
      <w:r>
        <w:fldChar w:fldCharType="begin"/>
      </w:r>
      <w:r>
        <w:instrText xml:space="preserve"> PAGEREF _Toc305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_Toc8823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1.2. </w:t>
      </w:r>
      <w:r>
        <w:rPr>
          <w:rFonts w:hint="eastAsia"/>
        </w:rPr>
        <w:t>导引台车</w:t>
      </w:r>
      <w:r>
        <w:tab/>
      </w:r>
      <w:r>
        <w:fldChar w:fldCharType="begin"/>
      </w:r>
      <w:r>
        <w:instrText xml:space="preserve"> PAGEREF _Toc8823 \h </w:instrText>
      </w:r>
      <w:r>
        <w:fldChar w:fldCharType="separate"/>
      </w:r>
      <w:r>
        <w:t>1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_Toc31930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1.3. </w:t>
      </w:r>
      <w:r>
        <w:rPr>
          <w:rFonts w:hint="eastAsia"/>
        </w:rPr>
        <w:t>工具包</w:t>
      </w:r>
      <w:r>
        <w:tab/>
      </w:r>
      <w:r>
        <w:fldChar w:fldCharType="begin"/>
      </w:r>
      <w:r>
        <w:instrText xml:space="preserve"> PAGEREF _Toc31930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_Toc291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1.4. </w:t>
      </w:r>
      <w:r>
        <w:rPr>
          <w:rFonts w:hint="eastAsia"/>
        </w:rPr>
        <w:t>体位反馈模块</w:t>
      </w:r>
      <w:r>
        <w:tab/>
      </w:r>
      <w:r>
        <w:fldChar w:fldCharType="begin"/>
      </w:r>
      <w:r>
        <w:instrText xml:space="preserve"> PAGEREF _Toc291 \h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8300"/>
        </w:tabs>
      </w:pPr>
      <w:r>
        <w:fldChar w:fldCharType="begin"/>
      </w:r>
      <w:r>
        <w:instrText xml:space="preserve"> HYPERLINK \l _Toc4608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 </w:t>
      </w:r>
      <w:r>
        <w:rPr>
          <w:rFonts w:hint="eastAsia"/>
        </w:rPr>
        <w:t>系统部署（术前）</w:t>
      </w:r>
      <w:r>
        <w:tab/>
      </w:r>
      <w:r>
        <w:fldChar w:fldCharType="begin"/>
      </w:r>
      <w:r>
        <w:instrText xml:space="preserve"> PAGEREF _Toc4608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_Toc15884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2.1. </w:t>
      </w:r>
      <w:r>
        <w:rPr>
          <w:rFonts w:hint="eastAsia"/>
        </w:rPr>
        <w:t>系统接线</w:t>
      </w:r>
      <w:r>
        <w:tab/>
      </w:r>
      <w:r>
        <w:fldChar w:fldCharType="begin"/>
      </w:r>
      <w:r>
        <w:instrText xml:space="preserve"> PAGEREF _Toc15884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_Toc13103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2.2. </w:t>
      </w:r>
      <w:r>
        <w:t>规划台车</w:t>
      </w:r>
      <w:r>
        <w:rPr>
          <w:rFonts w:hint="eastAsia"/>
        </w:rPr>
        <w:t>开机</w:t>
      </w:r>
      <w:r>
        <w:tab/>
      </w:r>
      <w:r>
        <w:fldChar w:fldCharType="begin"/>
      </w:r>
      <w:r>
        <w:instrText xml:space="preserve"> PAGEREF _Toc13103 \h </w:instrText>
      </w:r>
      <w:r>
        <w:fldChar w:fldCharType="separate"/>
      </w:r>
      <w:r>
        <w:t>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_Toc26726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2.3. </w:t>
      </w:r>
      <w:r>
        <w:t>导引台车</w:t>
      </w:r>
      <w:r>
        <w:rPr>
          <w:rFonts w:hint="eastAsia"/>
        </w:rPr>
        <w:t>开机</w:t>
      </w:r>
      <w:r>
        <w:tab/>
      </w:r>
      <w:r>
        <w:fldChar w:fldCharType="begin"/>
      </w:r>
      <w:r>
        <w:instrText xml:space="preserve"> PAGEREF _Toc26726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_Toc18833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2.4. </w:t>
      </w:r>
      <w:r>
        <w:rPr>
          <w:rFonts w:hint="eastAsia"/>
        </w:rPr>
        <w:t>体位反馈模块安装</w:t>
      </w:r>
      <w:r>
        <w:tab/>
      </w:r>
      <w:r>
        <w:fldChar w:fldCharType="begin"/>
      </w:r>
      <w:r>
        <w:instrText xml:space="preserve"> PAGEREF _Toc18833 \h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_Toc10127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2.5. </w:t>
      </w:r>
      <w:r>
        <w:rPr>
          <w:rFonts w:hint="eastAsia"/>
        </w:rPr>
        <w:t>定位器安装</w:t>
      </w:r>
      <w:r>
        <w:tab/>
      </w:r>
      <w:r>
        <w:fldChar w:fldCharType="begin"/>
      </w:r>
      <w:r>
        <w:instrText xml:space="preserve"> PAGEREF _Toc10127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_Toc15685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2.6. </w:t>
      </w:r>
      <w:r>
        <w:rPr>
          <w:rFonts w:hint="eastAsia"/>
        </w:rPr>
        <w:t>配准板安装</w:t>
      </w:r>
      <w:r>
        <w:tab/>
      </w:r>
      <w:r>
        <w:fldChar w:fldCharType="begin"/>
      </w:r>
      <w:r>
        <w:instrText xml:space="preserve"> PAGEREF _Toc15685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_Toc4221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2.7. </w:t>
      </w:r>
      <w:r>
        <w:rPr>
          <w:rFonts w:hint="eastAsia"/>
        </w:rPr>
        <w:t>工作套筒安装</w:t>
      </w:r>
      <w:r>
        <w:tab/>
      </w:r>
      <w:r>
        <w:fldChar w:fldCharType="begin"/>
      </w:r>
      <w:r>
        <w:instrText xml:space="preserve"> PAGEREF _Toc4221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_Toc12153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2.8. </w:t>
      </w:r>
      <w:r>
        <w:rPr>
          <w:rFonts w:hint="eastAsia"/>
        </w:rPr>
        <w:t>手术摆位</w:t>
      </w:r>
      <w:r>
        <w:tab/>
      </w:r>
      <w:r>
        <w:fldChar w:fldCharType="begin"/>
      </w:r>
      <w:r>
        <w:instrText xml:space="preserve"> PAGEREF _Toc12153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19"/>
        <w:tabs>
          <w:tab w:val="right" w:leader="dot" w:pos="8300"/>
        </w:tabs>
      </w:pPr>
      <w:r>
        <w:fldChar w:fldCharType="begin"/>
      </w:r>
      <w:r>
        <w:instrText xml:space="preserve"> HYPERLINK \l _Toc18315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 </w:t>
      </w:r>
      <w:r>
        <w:rPr>
          <w:rFonts w:hint="eastAsia"/>
        </w:rPr>
        <w:t>术中操作</w:t>
      </w:r>
      <w:r>
        <w:tab/>
      </w:r>
      <w:r>
        <w:fldChar w:fldCharType="begin"/>
      </w:r>
      <w:r>
        <w:instrText xml:space="preserve"> PAGEREF _Toc18315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_Toc9074 </w:instrText>
      </w:r>
      <w:r>
        <w:fldChar w:fldCharType="separate"/>
      </w:r>
      <w:r>
        <w:rPr>
          <w:rFonts w:hint="eastAsia"/>
        </w:rPr>
        <w:t>业务流程</w:t>
      </w:r>
      <w:r>
        <w:tab/>
      </w:r>
      <w:r>
        <w:fldChar w:fldCharType="begin"/>
      </w:r>
      <w:r>
        <w:instrText xml:space="preserve"> PAGEREF _Toc9074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_Toc23004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3.1. </w:t>
      </w:r>
      <w:r>
        <w:rPr>
          <w:rFonts w:hint="eastAsia"/>
        </w:rPr>
        <w:t>导引软件登录</w:t>
      </w:r>
      <w:r>
        <w:tab/>
      </w:r>
      <w:r>
        <w:fldChar w:fldCharType="begin"/>
      </w:r>
      <w:r>
        <w:instrText xml:space="preserve"> PAGEREF _Toc23004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_Toc29937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3.2. </w:t>
      </w:r>
      <w:r>
        <w:rPr>
          <w:rFonts w:hint="eastAsia"/>
        </w:rPr>
        <w:t>规划软件登录</w:t>
      </w:r>
      <w:r>
        <w:tab/>
      </w:r>
      <w:r>
        <w:fldChar w:fldCharType="begin"/>
      </w:r>
      <w:r>
        <w:instrText xml:space="preserve"> PAGEREF _Toc29937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_Toc21164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3.3. </w:t>
      </w:r>
      <w:r>
        <w:rPr>
          <w:rFonts w:hint="eastAsia"/>
        </w:rPr>
        <w:t>体位反馈模块开启</w:t>
      </w:r>
      <w:r>
        <w:tab/>
      </w:r>
      <w:r>
        <w:fldChar w:fldCharType="begin"/>
      </w:r>
      <w:r>
        <w:instrText xml:space="preserve"> PAGEREF _Toc21164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_Toc11961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3.4. </w:t>
      </w:r>
      <w:r>
        <w:t>选择功能模块</w:t>
      </w:r>
      <w:r>
        <w:tab/>
      </w:r>
      <w:r>
        <w:fldChar w:fldCharType="begin"/>
      </w:r>
      <w:r>
        <w:instrText xml:space="preserve"> PAGEREF _Toc11961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_Toc29764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3.5. </w:t>
      </w:r>
      <w:r>
        <w:t>导入患者CT影像</w:t>
      </w:r>
      <w:r>
        <w:tab/>
      </w:r>
      <w:r>
        <w:fldChar w:fldCharType="begin"/>
      </w:r>
      <w:r>
        <w:instrText xml:space="preserve"> PAGEREF _Toc29764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_Toc10814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3.6. </w:t>
      </w:r>
      <w:r>
        <w:rPr>
          <w:rFonts w:hint="eastAsia"/>
        </w:rPr>
        <w:t>切割复位</w:t>
      </w:r>
      <w:r>
        <w:tab/>
      </w:r>
      <w:r>
        <w:fldChar w:fldCharType="begin"/>
      </w:r>
      <w:r>
        <w:instrText xml:space="preserve"> PAGEREF _Toc10814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_Toc31084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3.7. </w:t>
      </w:r>
      <w:r>
        <w:rPr>
          <w:rFonts w:hint="eastAsia"/>
        </w:rPr>
        <w:t>CT分区</w:t>
      </w:r>
      <w:r>
        <w:tab/>
      </w:r>
      <w:r>
        <w:fldChar w:fldCharType="begin"/>
      </w:r>
      <w:r>
        <w:instrText xml:space="preserve"> PAGEREF _Toc31084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_Toc27075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3.8. </w:t>
      </w:r>
      <w:r>
        <w:rPr>
          <w:rFonts w:hint="eastAsia"/>
        </w:rPr>
        <w:t>规划</w:t>
      </w:r>
      <w:r>
        <w:tab/>
      </w:r>
      <w:r>
        <w:fldChar w:fldCharType="begin"/>
      </w:r>
      <w:r>
        <w:instrText xml:space="preserve"> PAGEREF _Toc27075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_Toc11149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3.9. </w:t>
      </w:r>
      <w:r>
        <w:rPr>
          <w:rFonts w:hint="eastAsia"/>
        </w:rPr>
        <w:t>贴标记点/无菌笔标记</w:t>
      </w:r>
      <w:r>
        <w:tab/>
      </w:r>
      <w:r>
        <w:fldChar w:fldCharType="begin"/>
      </w:r>
      <w:r>
        <w:instrText xml:space="preserve"> PAGEREF _Toc11149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_Toc26736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3.10. </w:t>
      </w:r>
      <w:r>
        <w:rPr>
          <w:rFonts w:hint="eastAsia"/>
        </w:rPr>
        <w:t>X-ray校准</w:t>
      </w:r>
      <w:r>
        <w:tab/>
      </w:r>
      <w:r>
        <w:fldChar w:fldCharType="begin"/>
      </w:r>
      <w:r>
        <w:instrText xml:space="preserve"> PAGEREF _Toc26736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_Toc15086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3.11. </w:t>
      </w:r>
      <w:r>
        <w:rPr>
          <w:rFonts w:hint="eastAsia"/>
        </w:rPr>
        <w:t>X-ray分区</w:t>
      </w:r>
      <w:r>
        <w:tab/>
      </w:r>
      <w:r>
        <w:fldChar w:fldCharType="begin"/>
      </w:r>
      <w:r>
        <w:instrText xml:space="preserve"> PAGEREF _Toc15086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_Toc14384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3.12. </w:t>
      </w:r>
      <w:r>
        <w:rPr>
          <w:rFonts w:hint="eastAsia"/>
        </w:rPr>
        <w:t>配准</w:t>
      </w:r>
      <w:r>
        <w:tab/>
      </w:r>
      <w:r>
        <w:fldChar w:fldCharType="begin"/>
      </w:r>
      <w:r>
        <w:instrText xml:space="preserve"> PAGEREF _Toc14384 \h </w:instrText>
      </w:r>
      <w:r>
        <w:fldChar w:fldCharType="separate"/>
      </w:r>
      <w:r>
        <w:t>34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_Toc29092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3.13. </w:t>
      </w:r>
      <w:r>
        <w:rPr>
          <w:rFonts w:hint="eastAsia"/>
        </w:rPr>
        <w:t>定位发送</w:t>
      </w:r>
      <w:r>
        <w:tab/>
      </w:r>
      <w:r>
        <w:fldChar w:fldCharType="begin"/>
      </w:r>
      <w:r>
        <w:instrText xml:space="preserve"> PAGEREF _Toc29092 \h </w:instrText>
      </w:r>
      <w:r>
        <w:fldChar w:fldCharType="separate"/>
      </w:r>
      <w:r>
        <w:t>35</w:t>
      </w:r>
      <w:r>
        <w:fldChar w:fldCharType="end"/>
      </w:r>
      <w:r>
        <w:fldChar w:fldCharType="end"/>
      </w:r>
    </w:p>
    <w:p>
      <w:pPr>
        <w:pStyle w:val="22"/>
        <w:tabs>
          <w:tab w:val="right" w:leader="dot" w:pos="8300"/>
        </w:tabs>
      </w:pPr>
      <w:r>
        <w:fldChar w:fldCharType="begin"/>
      </w:r>
      <w:r>
        <w:instrText xml:space="preserve"> HYPERLINK \l _Toc17231 </w:instrText>
      </w:r>
      <w:r>
        <w:fldChar w:fldCharType="separate"/>
      </w:r>
      <w:r>
        <w:rPr>
          <w:rFonts w:hint="default" w:ascii="宋体" w:hAnsi="宋体" w:eastAsia="宋体" w:cs="宋体"/>
        </w:rPr>
        <w:t xml:space="preserve">3.14. </w:t>
      </w:r>
      <w:r>
        <w:rPr>
          <w:rFonts w:hint="eastAsia"/>
        </w:rPr>
        <w:t>定位</w:t>
      </w:r>
      <w:r>
        <w:tab/>
      </w:r>
      <w:r>
        <w:fldChar w:fldCharType="begin"/>
      </w:r>
      <w:r>
        <w:instrText xml:space="preserve"> PAGEREF _Toc17231 \h </w:instrText>
      </w:r>
      <w:r>
        <w:fldChar w:fldCharType="separate"/>
      </w:r>
      <w:r>
        <w:t>36</w:t>
      </w:r>
      <w:r>
        <w:fldChar w:fldCharType="end"/>
      </w:r>
      <w:r>
        <w:fldChar w:fldCharType="end"/>
      </w:r>
    </w:p>
    <w:p>
      <w:pPr>
        <w:pStyle w:val="3"/>
        <w:sectPr>
          <w:footerReference r:id="rId4" w:type="default"/>
          <w:pgSz w:w="11900" w:h="16840"/>
          <w:pgMar w:top="1440" w:right="1800" w:bottom="1440" w:left="1800" w:header="851" w:footer="992" w:gutter="0"/>
          <w:pgNumType w:fmt="decimal" w:start="1"/>
          <w:cols w:space="425" w:num="1"/>
          <w:docGrid w:type="lines" w:linePitch="423" w:charSpace="0"/>
        </w:sectPr>
      </w:pPr>
      <w:bookmarkStart w:id="35" w:name="_GoBack"/>
      <w:bookmarkEnd w:id="35"/>
    </w:p>
    <w:p>
      <w:pPr>
        <w:pStyle w:val="3"/>
      </w:pPr>
      <w:r>
        <w:fldChar w:fldCharType="end"/>
      </w:r>
      <w:bookmarkStart w:id="0" w:name="_Toc22028"/>
      <w:r>
        <w:rPr>
          <w:rFonts w:hint="eastAsia"/>
        </w:rPr>
        <w:t>产品组成介绍</w:t>
      </w:r>
      <w:bookmarkEnd w:id="0"/>
    </w:p>
    <w:p>
      <w:pPr>
        <w:pStyle w:val="4"/>
      </w:pPr>
      <w:bookmarkStart w:id="1" w:name="_Toc305"/>
      <w:r>
        <w:rPr>
          <w:rFonts w:hint="eastAsia"/>
        </w:rPr>
        <w:t>规划台车</w:t>
      </w:r>
      <w:bookmarkEnd w:id="1"/>
    </w:p>
    <w:p>
      <w:r>
        <w:drawing>
          <wp:inline distT="0" distB="0" distL="114300" distR="114300">
            <wp:extent cx="2274570" cy="3283585"/>
            <wp:effectExtent l="0" t="0" r="11430" b="12065"/>
            <wp:docPr id="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" w:name="_Toc8823"/>
      <w:r>
        <w:rPr>
          <w:rFonts w:hint="eastAsia"/>
        </w:rPr>
        <w:t>导引台车</w:t>
      </w:r>
      <w:bookmarkEnd w:id="2"/>
    </w:p>
    <w:p>
      <w:r>
        <w:drawing>
          <wp:inline distT="0" distB="0" distL="114300" distR="114300">
            <wp:extent cx="2654300" cy="2456180"/>
            <wp:effectExtent l="0" t="0" r="12700" b="1270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" w:name="_Toc31930"/>
      <w:r>
        <w:rPr>
          <w:rFonts w:hint="eastAsia"/>
        </w:rPr>
        <w:t>工具包</w:t>
      </w:r>
      <w:bookmarkEnd w:id="3"/>
    </w:p>
    <w:p>
      <w:r>
        <w:drawing>
          <wp:inline distT="0" distB="0" distL="114300" distR="114300">
            <wp:extent cx="3472815" cy="2228215"/>
            <wp:effectExtent l="0" t="0" r="13335" b="635"/>
            <wp:docPr id="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" w:name="_Toc291"/>
      <w:r>
        <w:rPr>
          <w:rFonts w:hint="eastAsia"/>
        </w:rPr>
        <w:t>体位反馈模块</w:t>
      </w:r>
      <w:bookmarkEnd w:id="4"/>
    </w:p>
    <w:p>
      <w:r>
        <w:drawing>
          <wp:inline distT="0" distB="0" distL="114300" distR="114300">
            <wp:extent cx="2065020" cy="1432560"/>
            <wp:effectExtent l="0" t="0" r="11430" b="15240"/>
            <wp:docPr id="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  <w:kern w:val="44"/>
          <w:sz w:val="28"/>
        </w:rPr>
      </w:pPr>
      <w:r>
        <w:br w:type="page"/>
      </w:r>
    </w:p>
    <w:p>
      <w:pPr>
        <w:pStyle w:val="3"/>
      </w:pPr>
      <w:bookmarkStart w:id="5" w:name="_Toc4608"/>
      <w:r>
        <w:rPr>
          <w:rFonts w:hint="eastAsia"/>
        </w:rPr>
        <w:t>系统部署（术前）</w:t>
      </w:r>
      <w:bookmarkEnd w:id="5"/>
    </w:p>
    <w:p>
      <w:pPr>
        <w:pStyle w:val="4"/>
      </w:pPr>
      <w:bookmarkStart w:id="6" w:name="_Toc15884"/>
      <w:r>
        <w:rPr>
          <w:rFonts w:hint="eastAsia"/>
        </w:rPr>
        <w:t>系统接线</w:t>
      </w:r>
      <w:bookmarkEnd w:id="6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系统接线示意图如下：</w:t>
      </w:r>
    </w:p>
    <w:p>
      <w:pPr>
        <w:pStyle w:val="2"/>
        <w:ind w:left="0" w:leftChars="0" w:right="1680"/>
        <w:jc w:val="center"/>
      </w:pPr>
      <w:r>
        <w:drawing>
          <wp:inline distT="0" distB="0" distL="114300" distR="114300">
            <wp:extent cx="4979035" cy="4088130"/>
            <wp:effectExtent l="0" t="0" r="12065" b="7620"/>
            <wp:docPr id="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3926" cy="410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7" w:name="_Toc13103"/>
      <w:r>
        <w:t>规划台车</w:t>
      </w:r>
      <w:r>
        <w:rPr>
          <w:rFonts w:hint="eastAsia"/>
        </w:rPr>
        <w:t>开机</w:t>
      </w:r>
      <w:bookmarkEnd w:id="7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找到台车侧面的接线面板，如下图所示：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pStyle w:val="2"/>
        <w:ind w:left="0" w:leftChars="0" w:right="1680"/>
        <w:jc w:val="both"/>
        <w:rPr>
          <w:rFonts w:eastAsia="宋体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4248785</wp:posOffset>
                </wp:positionH>
                <wp:positionV relativeFrom="paragraph">
                  <wp:posOffset>2461895</wp:posOffset>
                </wp:positionV>
                <wp:extent cx="881380" cy="327660"/>
                <wp:effectExtent l="0" t="0" r="13970" b="1524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391785" y="2560955"/>
                          <a:ext cx="8813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电源开关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4.55pt;margin-top:193.85pt;height:25.8pt;width:69.4pt;z-index:251661312;mso-width-relative:page;mso-height-relative:page;" fillcolor="#FFFFFF [3201]" filled="t" stroked="f" coordsize="21600,21600" o:gfxdata="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EqBwWnXAAAACwEAAA8AAAAAAAAAAQAgAAAAIgAAAGRycy9kb3ducmV2LnhtbFBLAQIUABQAAAAI&#10;AIdO4kAXqoeSYAIAAJwEAAAOAAAAAAAAAAEAIAAAACYBAABkcnMvZTJvRG9jLnhtbFBLBQYAAAAA&#10;BgAGAFkBAAD4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电源开关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3230880</wp:posOffset>
                </wp:positionH>
                <wp:positionV relativeFrom="paragraph">
                  <wp:posOffset>2861310</wp:posOffset>
                </wp:positionV>
                <wp:extent cx="1035685" cy="553720"/>
                <wp:effectExtent l="3175" t="5715" r="8890" b="12065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4344035" y="2846705"/>
                          <a:ext cx="1035685" cy="5537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254.4pt;margin-top:225.3pt;height:43.6pt;width:81.55pt;z-index:251660288;mso-width-relative:page;mso-height-relative:page;" filled="f" stroked="t" coordsize="21600,21600" o:gfxdata="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2MLnNdkAAAALAQAADwAAAAAAAAABACAAAAAiAAAAZHJz&#10;L2Rvd25yZXYueG1sUEsBAhQAFAAAAAgAh07iQA7fVdIDAgAAzwMAAA4AAAAAAAAAAQAgAAAAKAEA&#10;AGRycy9lMm9Eb2MueG1sUEsFBgAAAAAGAAYAWQEAAJ0FAAAAAA=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686435</wp:posOffset>
                </wp:positionH>
                <wp:positionV relativeFrom="paragraph">
                  <wp:posOffset>2763520</wp:posOffset>
                </wp:positionV>
                <wp:extent cx="786130" cy="327660"/>
                <wp:effectExtent l="0" t="0" r="13970" b="15240"/>
                <wp:wrapNone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613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挡线扣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4.05pt;margin-top:217.6pt;height:25.8pt;width:61.9pt;z-index:251663360;mso-width-relative:page;mso-height-relative:page;" fillcolor="#FFFFFF [3201]" filled="t" stroked="f" coordsize="21600,21600" o:gfxdata="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0nfL7VAAAACwEAAA8AAAAA&#10;AAAAAQAgAAAAIgAAAGRycy9kb3ducmV2LnhtbFBLAQIUABQAAAAIAIdO4kDSPXm+UAIAAJAEAAAO&#10;AAAAAAAAAAEAIAAAACQBAABkcnMvZTJvRG9jLnhtbFBLBQYAAAAABgAGAFkBAADm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挡线扣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1304925</wp:posOffset>
                </wp:positionH>
                <wp:positionV relativeFrom="paragraph">
                  <wp:posOffset>3081020</wp:posOffset>
                </wp:positionV>
                <wp:extent cx="577850" cy="474345"/>
                <wp:effectExtent l="3810" t="5080" r="8890" b="15875"/>
                <wp:wrapNone/>
                <wp:docPr id="49" name="直接连接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850" cy="47434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2.75pt;margin-top:242.6pt;height:37.35pt;width:45.5pt;z-index:251662336;mso-width-relative:page;mso-height-relative:page;" filled="f" stroked="t" coordsize="21600,21600" o:gfxdata="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eastAsia="宋体"/>
        </w:rPr>
        <w:drawing>
          <wp:inline distT="0" distB="0" distL="114935" distR="114935">
            <wp:extent cx="5267960" cy="4970145"/>
            <wp:effectExtent l="0" t="0" r="8890" b="1905"/>
            <wp:docPr id="20" name="图片 20" descr="lQLPJxa6R1bjOlfNAknNAmywPPqvZziKmmMDMkPpIAD7AA_620_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lQLPJxa6R1bjOlfNAknNAmywPPqvZziKmmMDMkPpIAD7AA_620_58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2418080</wp:posOffset>
                </wp:positionH>
                <wp:positionV relativeFrom="paragraph">
                  <wp:posOffset>4632325</wp:posOffset>
                </wp:positionV>
                <wp:extent cx="840105" cy="327660"/>
                <wp:effectExtent l="0" t="0" r="17145" b="1524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网电插座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0.4pt;margin-top:364.75pt;height:25.8pt;width:66.15pt;z-index:251665408;mso-width-relative:page;mso-height-relative:page;" fillcolor="#FFFFFF [3201]" filled="t" stroked="f" coordsize="21600,21600" o:gfxdata="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GJGcabWAAAACwEAAA8A&#10;AAAAAAAAAQAgAAAAIgAAAGRycy9kb3ducmV2LnhtbFBLAQIUABQAAAAIAIdO4kCmBXDHUgIAAJAE&#10;AAAOAAAAAAAAAAEAIAAAACUBAABkcnMvZTJvRG9jLnhtbFBLBQYAAAAABgAGAFkBAADp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网电插座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2115820</wp:posOffset>
                </wp:positionH>
                <wp:positionV relativeFrom="paragraph">
                  <wp:posOffset>3829050</wp:posOffset>
                </wp:positionV>
                <wp:extent cx="474980" cy="798195"/>
                <wp:effectExtent l="5715" t="3175" r="14605" b="17780"/>
                <wp:wrapNone/>
                <wp:docPr id="51" name="直接连接符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980" cy="79819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66.6pt;margin-top:301.5pt;height:62.85pt;width:37.4pt;z-index:251664384;mso-width-relative:page;mso-height-relative:page;" filled="f" stroked="t" coordsize="21600,21600" o:gfxdata="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tem/w2gAAAAsBAAAPAAAAAAAAAAEAIAAAACIAAABkcnMvZG93bnJldi54bWxQSwECFAAU&#10;AAAACACHTuJA+/JSWu8BAAC4AwAADgAAAAAAAAABACAAAAApAQAAZHJzL2Uyb0RvYy54bWxQSwUG&#10;AAAAAAYABgBZAQAAigUAAAAA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将220V网电连接线插接牢固，并使用旁边的挡线扣固定网电插头，避免术中网电插头松动导致接触不良。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将220V网电电缆的另一端插入手术室的网电电源插座，检查插入到底，接触稳定可靠。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按下台车网电插座旁边的电源开关，为规划台车供入220V AC 交流电源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在规划台车顶部的键盘鼠标顶部，可以看</w:t>
      </w:r>
      <w:r>
        <w:rPr>
          <w:rFonts w:hint="eastAsia" w:ascii="宋体" w:hAnsi="宋体" w:eastAsia="宋体" w:cs="宋体"/>
          <w:kern w:val="0"/>
        </w:rPr>
        <w:t>到</w:t>
      </w:r>
      <w:r>
        <w:rPr>
          <w:rFonts w:ascii="宋体" w:hAnsi="宋体" w:eastAsia="宋体" w:cs="宋体"/>
          <w:kern w:val="0"/>
        </w:rPr>
        <w:t>一个圆形的按钮，其侧面有“POWER”标识符，按下电源按钮，开启规划台车，这时电源按钮会亮起蓝色LED圆环指示灯。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230505</wp:posOffset>
                </wp:positionH>
                <wp:positionV relativeFrom="paragraph">
                  <wp:posOffset>791210</wp:posOffset>
                </wp:positionV>
                <wp:extent cx="840105" cy="327660"/>
                <wp:effectExtent l="0" t="0" r="17145" b="15240"/>
                <wp:wrapNone/>
                <wp:docPr id="56" name="文本框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105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主机开关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.15pt;margin-top:62.3pt;height:25.8pt;width:66.15pt;z-index:251667456;mso-width-relative:page;mso-height-relative:page;" fillcolor="#FFFFFF [3201]" filled="t" stroked="f" coordsize="21600,21600" o:gfxdata="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pYx1BdUAAAAKAQAADwAA&#10;AAAAAAABACAAAAAiAAAAZHJzL2Rvd25yZXYueG1sUEsBAhQAFAAAAAgAh07iQOV7aT9SAgAAkAQA&#10;AA4AAAAAAAAAAQAgAAAAJA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主机开关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524510</wp:posOffset>
                </wp:positionH>
                <wp:positionV relativeFrom="paragraph">
                  <wp:posOffset>1135380</wp:posOffset>
                </wp:positionV>
                <wp:extent cx="149225" cy="625475"/>
                <wp:effectExtent l="6350" t="1270" r="15875" b="1905"/>
                <wp:wrapNone/>
                <wp:docPr id="54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25" cy="62547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1.3pt;margin-top:89.4pt;height:49.25pt;width:11.75pt;z-index:251666432;mso-width-relative:page;mso-height-relative:page;" filled="f" stroked="t" coordsize="21600,21600" o:gfxdata="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AS8cY12QAAAAoBAAAPAAAAAAAAAAEAIAAAACIAAABkcnMvZG93bnJldi54bWxQSwECFAAU&#10;AAAACACHTuJALDCBZfABAAC4AwAADgAAAAAAAAABACAAAAAoAQAAZHJzL2Uyb0RvYy54bWxQSwUG&#10;AAAAAAYABgBZAQAAigUAAAAA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5260340" cy="3659505"/>
            <wp:effectExtent l="0" t="0" r="16510" b="17145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65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按下电源按钮后，规划台车的主机启动，并自动启动规划软件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软件启动成功后，出现登录页面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415290</wp:posOffset>
                </wp:positionV>
                <wp:extent cx="2387600" cy="1333500"/>
                <wp:effectExtent l="6350" t="6350" r="6350" b="1270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6040" y="7503795"/>
                          <a:ext cx="2387600" cy="1333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5.2pt;margin-top:32.7pt;height:105pt;width:188pt;z-index:251659264;v-text-anchor:middle;mso-width-relative:page;mso-height-relative:page;" filled="f" stroked="t" coordsize="21600,21600" o:gfxdata="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DM08oXVAAAACgEAAA8AAAAAAAAAAQAgAAAAIgAA&#10;AGRycy9kb3ducmV2LnhtbFBLAQIUABQAAAAIAIdO4kDcQ65LfQIAAOUEAAAOAAAAAAAAAAEAIAAA&#10;ACQBAABkcnMvZTJvRG9jLnhtbFBLBQYAAAAABgAGAFkBAAATBgAAAAA=&#10;">
                <v:fill on="f" focussize="0,0"/>
                <v:stroke weight="1pt" color="#FF0000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宋体" w:hAnsi="宋体" w:eastAsia="宋体" w:cs="宋体"/>
          <w:kern w:val="0"/>
        </w:rPr>
        <w:fldChar w:fldCharType="begin"/>
      </w:r>
      <w:r>
        <w:rPr>
          <w:rFonts w:ascii="宋体" w:hAnsi="宋体" w:eastAsia="宋体" w:cs="宋体"/>
          <w:kern w:val="0"/>
        </w:rPr>
        <w:instrText xml:space="preserve"> INCLUDEPICTURE "https://cdn.nlark.com/yuque/0/2022/png/22753879/1655603790804-0f8744fb-4671-431e-93a0-45e5d757395f.png" \* MERGEFORMATINET </w:instrText>
      </w:r>
      <w:r>
        <w:rPr>
          <w:rFonts w:ascii="宋体" w:hAnsi="宋体" w:eastAsia="宋体" w:cs="宋体"/>
          <w:kern w:val="0"/>
        </w:rPr>
        <w:fldChar w:fldCharType="separate"/>
      </w:r>
      <w:r>
        <w:rPr>
          <w:rFonts w:ascii="宋体" w:hAnsi="宋体" w:eastAsia="宋体" w:cs="宋体"/>
          <w:kern w:val="0"/>
        </w:rPr>
        <w:drawing>
          <wp:inline distT="0" distB="0" distL="0" distR="0">
            <wp:extent cx="5270500" cy="2205990"/>
            <wp:effectExtent l="0" t="0" r="635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</w:rPr>
        <w:fldChar w:fldCharType="end"/>
      </w:r>
    </w:p>
    <w:p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使用以太网五类线缆连接导引台车的</w:t>
      </w:r>
      <w:r>
        <w:rPr>
          <w:rFonts w:hint="eastAsia" w:ascii="宋体" w:hAnsi="宋体" w:eastAsia="宋体" w:cs="宋体"/>
          <w:kern w:val="0"/>
        </w:rPr>
        <w:t>网线接口</w:t>
      </w:r>
      <w:r>
        <w:rPr>
          <w:rFonts w:ascii="宋体" w:hAnsi="宋体" w:eastAsia="宋体" w:cs="宋体"/>
          <w:kern w:val="0"/>
        </w:rPr>
        <w:t>到C臂机的</w:t>
      </w:r>
      <w:r>
        <w:rPr>
          <w:rFonts w:hint="eastAsia" w:ascii="宋体" w:hAnsi="宋体" w:eastAsia="宋体" w:cs="宋体"/>
          <w:kern w:val="0"/>
        </w:rPr>
        <w:t>网线</w:t>
      </w:r>
      <w:r>
        <w:rPr>
          <w:rFonts w:ascii="宋体" w:hAnsi="宋体" w:eastAsia="宋体" w:cs="宋体"/>
          <w:kern w:val="0"/>
        </w:rPr>
        <w:t>接口。导引台车具有四个</w:t>
      </w:r>
      <w:r>
        <w:rPr>
          <w:rFonts w:hint="eastAsia" w:ascii="宋体" w:hAnsi="宋体" w:eastAsia="宋体" w:cs="宋体"/>
          <w:kern w:val="0"/>
        </w:rPr>
        <w:t>网线</w:t>
      </w:r>
      <w:r>
        <w:rPr>
          <w:rFonts w:ascii="宋体" w:hAnsi="宋体" w:eastAsia="宋体" w:cs="宋体"/>
          <w:kern w:val="0"/>
        </w:rPr>
        <w:t>接口，其功能完全相同，可按照布局方便自行选择C臂机的连接接口。</w:t>
      </w:r>
    </w:p>
    <w:p>
      <w:pPr>
        <w:widowControl/>
        <w:jc w:val="center"/>
        <w:rPr>
          <w:rFonts w:ascii="宋体" w:hAnsi="宋体" w:eastAsia="宋体" w:cs="宋体"/>
          <w:kern w:val="0"/>
        </w:rPr>
      </w:pPr>
      <w: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1631950</wp:posOffset>
                </wp:positionH>
                <wp:positionV relativeFrom="paragraph">
                  <wp:posOffset>-131445</wp:posOffset>
                </wp:positionV>
                <wp:extent cx="4162425" cy="1875790"/>
                <wp:effectExtent l="3175" t="0" r="6350" b="10160"/>
                <wp:wrapNone/>
                <wp:docPr id="2" name="组合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2425" cy="1875790"/>
                          <a:chOff x="5452" y="65861"/>
                          <a:chExt cx="6555" cy="2954"/>
                        </a:xfrm>
                      </wpg:grpSpPr>
                      <wps:wsp>
                        <wps:cNvPr id="61" name="直接连接符 61"/>
                        <wps:cNvCnPr/>
                        <wps:spPr>
                          <a:xfrm flipH="1">
                            <a:off x="5589" y="66180"/>
                            <a:ext cx="5010" cy="985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直接连接符 62"/>
                        <wps:cNvCnPr/>
                        <wps:spPr>
                          <a:xfrm flipH="1">
                            <a:off x="8255" y="66199"/>
                            <a:ext cx="2306" cy="891"/>
                          </a:xfrm>
                          <a:prstGeom prst="line">
                            <a:avLst/>
                          </a:prstGeom>
                          <a:ln w="12700" cmpd="sng">
                            <a:solidFill>
                              <a:schemeClr val="accent1">
                                <a:shade val="50000"/>
                              </a:schemeClr>
                            </a:solidFill>
                            <a:prstDash val="sysDot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直接连接符 63"/>
                        <wps:cNvCnPr/>
                        <wps:spPr>
                          <a:xfrm flipH="1">
                            <a:off x="5452" y="66199"/>
                            <a:ext cx="5137" cy="2616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直接连接符 64"/>
                        <wps:cNvCnPr/>
                        <wps:spPr>
                          <a:xfrm flipH="1">
                            <a:off x="8189" y="66190"/>
                            <a:ext cx="2391" cy="2587"/>
                          </a:xfrm>
                          <a:prstGeom prst="line">
                            <a:avLst/>
                          </a:prstGeom>
                          <a:ln w="12700"/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文本框 65"/>
                        <wps:cNvSpPr txBox="1"/>
                        <wps:spPr>
                          <a:xfrm>
                            <a:off x="10711" y="65861"/>
                            <a:ext cx="1296" cy="5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网线接口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28.5pt;margin-top:-10.35pt;height:147.7pt;width:327.75pt;z-index:251673600;mso-width-relative:page;mso-height-relative:page;" coordorigin="5452,65861" coordsize="6555,2954" o:gfxdata="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">
                <o:lock v:ext="edit" aspectratio="f"/>
                <v:line id="_x0000_s1026" o:spid="_x0000_s1026" o:spt="20" style="position:absolute;left:5589;top:66180;flip:x;height:985;width:5010;" filled="f" stroked="t" coordsize="21600,21600" o:gfxdata="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VO8Vp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ED7D31 [3205]" miterlimit="8" joinstyle="miter"/>
                  <v:imagedata o:title=""/>
                  <o:lock v:ext="edit" aspectratio="f"/>
                </v:line>
                <v:line id="_x0000_s1026" o:spid="_x0000_s1026" o:spt="20" style="position:absolute;left:8255;top:66199;flip:x;height:891;width:2306;" filled="f" stroked="t" coordsize="21600,21600" o:gfxdata="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ueJZ+5AAAA2wAA&#10;AA8AAAAAAAAAAQAgAAAAIgAAAGRycy9kb3ducmV2LnhtbFBLAQIUABQAAAAIAIdO4kAzLwWeOwAA&#10;ADkAAAAQAAAAAAAAAAEAIAAAAAgBAABkcnMvc2hhcGV4bWwueG1sUEsFBgAAAAAGAAYAWwEAALID&#10;AAAAAA==&#10;">
                  <v:fill on="f" focussize="0,0"/>
                  <v:stroke weight="1pt" color="#41719C [3204]" miterlimit="8" joinstyle="miter" dashstyle="1 1"/>
                  <v:imagedata o:title=""/>
                  <o:lock v:ext="edit" aspectratio="f"/>
                </v:line>
                <v:line id="_x0000_s1026" o:spid="_x0000_s1026" o:spt="20" style="position:absolute;left:5452;top:66199;flip:x;height:2616;width:5137;" filled="f" stroked="t" coordsize="21600,21600" o:gfxdata="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Kpf6FvQAA&#10;ANsAAAAPAAAAAAAAAAEAIAAAACIAAABkcnMvZG93bnJldi54bWxQSwECFAAUAAAACACHTuJAMy8F&#10;njsAAAA5AAAAEAAAAAAAAAABACAAAAAMAQAAZHJzL3NoYXBleG1sLnhtbFBLBQYAAAAABgAGAFsB&#10;AAC2AwAAAAA=&#10;">
                  <v:fill on="f" focussize="0,0"/>
                  <v:stroke weight="1pt" color="#ED7D31 [3205]" miterlimit="8" joinstyle="miter"/>
                  <v:imagedata o:title=""/>
                  <o:lock v:ext="edit" aspectratio="f"/>
                </v:line>
                <v:line id="_x0000_s1026" o:spid="_x0000_s1026" o:spt="20" style="position:absolute;left:8189;top:66190;flip:x;height:2587;width:2391;" filled="f" stroked="t" coordsize="21600,21600" o:gfxdata="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VMZvG8AAAA&#10;2wAAAA8AAAAAAAAAAQAgAAAAIgAAAGRycy9kb3ducmV2LnhtbFBLAQIUABQAAAAIAIdO4kAzLwWe&#10;OwAAADkAAAAQAAAAAAAAAAEAIAAAAAsBAABkcnMvc2hhcGV4bWwueG1sUEsFBgAAAAAGAAYAWwEA&#10;ALUDAAAAAA==&#10;">
                  <v:fill on="f" focussize="0,0"/>
                  <v:stroke weight="1pt" color="#ED7D31 [3205]" miterlimit="8" joinstyle="miter"/>
                  <v:imagedata o:title=""/>
                  <o:lock v:ext="edit" aspectratio="f"/>
                </v:line>
                <v:shape id="_x0000_s1026" o:spid="_x0000_s1026" o:spt="202" type="#_x0000_t202" style="position:absolute;left:10711;top:65861;height:527;width:1296;" fillcolor="#FFFFFF [3201]" filled="t" stroked="f" coordsize="21600,21600" o:gfxdata="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PBelO5AAAA2wAA&#10;AA8AAAAAAAAAAQAgAAAAIgAAAGRycy9kb3ducmV2LnhtbFBLAQIUABQAAAAIAIdO4kAzLwWeOwAA&#10;ADkAAAAQAAAAAAAAAAEAIAAAAAgBAABkcnMvc2hhcGV4bWwueG1sUEsFBgAAAAAGAAYAWwEAALID&#10;AAAAAA==&#10;">
                  <v:fill on="t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网线接口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inline distT="0" distB="0" distL="114300" distR="114300">
            <wp:extent cx="4181475" cy="4495165"/>
            <wp:effectExtent l="0" t="0" r="9525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49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1680" w:right="1680"/>
        <w:rPr>
          <w:rFonts w:hint="eastAsia"/>
        </w:rPr>
      </w:pPr>
    </w:p>
    <w:p>
      <w:pPr>
        <w:pStyle w:val="4"/>
      </w:pPr>
      <w:bookmarkStart w:id="8" w:name="_Toc26726"/>
      <w:r>
        <w:t>导引台车</w:t>
      </w:r>
      <w:r>
        <w:rPr>
          <w:rFonts w:hint="eastAsia"/>
        </w:rPr>
        <w:t>开机</w:t>
      </w:r>
      <w:bookmarkEnd w:id="8"/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找到台车侧面的接线面板，如下图所示：</w:t>
      </w:r>
    </w:p>
    <w:p>
      <w:pPr>
        <w:pStyle w:val="2"/>
        <w:ind w:left="0" w:leftChars="0" w:right="1680"/>
        <w:jc w:val="both"/>
      </w:pP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1445895</wp:posOffset>
                </wp:positionH>
                <wp:positionV relativeFrom="paragraph">
                  <wp:posOffset>2218690</wp:posOffset>
                </wp:positionV>
                <wp:extent cx="626745" cy="273685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电源插座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3.85pt;margin-top:174.7pt;height:21.55pt;width:49.35pt;z-index:251678720;mso-width-relative:page;mso-height-relative:page;" filled="f" stroked="f" coordsize="21600,21600" o:gfxdata="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/ye9i2wAAAAsBAAAPAAAAAAAAAAEAIAAAACIAAABk&#10;cnMvZG93bnJldi54bWxQSwECFAAUAAAACACHTuJA3z+c8z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电源插座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1779905</wp:posOffset>
                </wp:positionH>
                <wp:positionV relativeFrom="paragraph">
                  <wp:posOffset>1774825</wp:posOffset>
                </wp:positionV>
                <wp:extent cx="460375" cy="539750"/>
                <wp:effectExtent l="5080" t="3810" r="10795" b="8890"/>
                <wp:wrapNone/>
                <wp:docPr id="79" name="直接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375" cy="53975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40.15pt;margin-top:139.75pt;height:42.5pt;width:36.25pt;z-index:251677696;mso-width-relative:page;mso-height-relative:page;" filled="f" stroked="t" coordsize="21600,21600" o:gfxdata="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dR0aCtoAAAALAQAADwAAAAAAAAABACAAAAAiAAAAZHJzL2Rvd25yZXYu&#10;eG1sUEsBAhQAFAAAAAgAh07iQAQKX3z5AQAAwgMAAA4AAAAAAAAAAQAgAAAAKQEAAGRycy9lMm9E&#10;b2MueG1sUEsFBgAAAAAGAAYAWQEAAJQFAAAAAA=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2899410</wp:posOffset>
                </wp:positionH>
                <wp:positionV relativeFrom="paragraph">
                  <wp:posOffset>173990</wp:posOffset>
                </wp:positionV>
                <wp:extent cx="716280" cy="273685"/>
                <wp:effectExtent l="0" t="0" r="0" b="0"/>
                <wp:wrapNone/>
                <wp:docPr id="78" name="文本框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机械臂开关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8.3pt;margin-top:13.7pt;height:21.55pt;width:56.4pt;z-index:251676672;mso-width-relative:page;mso-height-relative:page;" filled="f" stroked="f" coordsize="21600,21600" o:gfxdata="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p8LX02wAAAAkBAAAPAAAAAAAAAAEAIAAAACIAAABk&#10;cnMvZG93bnJldi54bWxQSwECFAAUAAAACACHTuJAvbym6j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机械臂开关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3258820</wp:posOffset>
                </wp:positionH>
                <wp:positionV relativeFrom="paragraph">
                  <wp:posOffset>433070</wp:posOffset>
                </wp:positionV>
                <wp:extent cx="147320" cy="261620"/>
                <wp:effectExtent l="5715" t="3175" r="18415" b="20955"/>
                <wp:wrapNone/>
                <wp:docPr id="77" name="直接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320" cy="26162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56.6pt;margin-top:34.1pt;height:20.6pt;width:11.6pt;z-index:251675648;mso-width-relative:page;mso-height-relative:page;" filled="f" stroked="t" coordsize="21600,21600" o:gfxdata="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OwP3idcAAAAKAQAADwAAAAAAAAABACAAAAAiAAAAZHJzL2Rvd25yZXYueG1s&#10;UEsBAhQAFAAAAAgAh07iQH7JiEL5AQAAzAMAAA4AAAAAAAAAAQAgAAAAJgEAAGRycy9lMm9Eb2Mu&#10;eG1sUEsFBgAAAAAGAAYAWQEAAJEFAAAAAA=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1376045</wp:posOffset>
                </wp:positionH>
                <wp:positionV relativeFrom="paragraph">
                  <wp:posOffset>138430</wp:posOffset>
                </wp:positionV>
                <wp:extent cx="626745" cy="27368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主机开关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8.35pt;margin-top:10.9pt;height:21.55pt;width:49.35pt;z-index:251674624;mso-width-relative:page;mso-height-relative:page;" filled="f" stroked="f" coordsize="21600,21600" o:gfxdata="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RLT3r2wAAAAkBAAAPAAAAAAAAAAEAIAAAACIAAABk&#10;cnMvZG93bnJldi54bWxQSwECFAAUAAAACACHTuJAh5FQaz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主机开关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1649730</wp:posOffset>
                </wp:positionH>
                <wp:positionV relativeFrom="paragraph">
                  <wp:posOffset>381635</wp:posOffset>
                </wp:positionV>
                <wp:extent cx="112395" cy="277495"/>
                <wp:effectExtent l="5715" t="2540" r="15240" b="5715"/>
                <wp:wrapNone/>
                <wp:docPr id="75" name="直接连接符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" cy="277495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129.9pt;margin-top:30.05pt;height:21.85pt;width:8.85pt;z-index:251672576;mso-width-relative:page;mso-height-relative:page;" filled="f" stroked="t" coordsize="21600,21600" o:gfxdata="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OQmrkdcAAAAKAQAADwAAAAAAAAABACAAAAAiAAAAZHJzL2Rvd25yZXYueG1s&#10;UEsBAhQAFAAAAAgAh07iQCptkkb5AQAAzAMAAA4AAAAAAAAAAQAgAAAAJgEAAGRycy9lMm9Eb2Mu&#10;eG1sUEsFBgAAAAAGAAYAWQEAAJEFAAAAAA=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5263515" cy="2660650"/>
            <wp:effectExtent l="0" t="0" r="13335" b="6350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2877820</wp:posOffset>
                </wp:positionH>
                <wp:positionV relativeFrom="paragraph">
                  <wp:posOffset>2221865</wp:posOffset>
                </wp:positionV>
                <wp:extent cx="626745" cy="273685"/>
                <wp:effectExtent l="0" t="0" r="0" b="0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030980" y="6520180"/>
                          <a:ext cx="62674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电源开关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6.6pt;margin-top:174.95pt;height:21.55pt;width:49.35pt;z-index:251671552;mso-width-relative:page;mso-height-relative:page;" filled="f" stroked="f" coordsize="21600,21600" o:gfxdata="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SBDyYNsAAAALAQAADwAAAAAAAAAB&#10;ACAAAAAiAAAAZHJzL2Rvd25yZXYueG1sUEsBAhQAFAAAAAgAh07iQESeZRNGAgAAcwQAAA4AAAAA&#10;AAAAAQAgAAAAKgEAAGRycy9lMm9Eb2MueG1sUEsFBgAAAAAGAAYAWQEAAOI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电源开关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3025140</wp:posOffset>
                </wp:positionH>
                <wp:positionV relativeFrom="paragraph">
                  <wp:posOffset>1802765</wp:posOffset>
                </wp:positionV>
                <wp:extent cx="18415" cy="499110"/>
                <wp:effectExtent l="6350" t="0" r="13335" b="15240"/>
                <wp:wrapNone/>
                <wp:docPr id="73" name="直接连接符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415" cy="49911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38.2pt;margin-top:141.95pt;height:39.3pt;width:1.45pt;z-index:251670528;mso-width-relative:page;mso-height-relative:page;" filled="f" stroked="t" coordsize="21600,21600" o:gfxdata="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E6A3vYAAAACwEAAA8AAAAAAAAAAQAgAAAAIgAAAGRycy9kb3ducmV2&#10;LnhtbFBLAQIUABQAAAAIAIdO4kBpCjzF/AEAAMsDAAAOAAAAAAAAAAEAIAAAACcBAABkcnMvZTJv&#10;RG9jLnhtbFBLBQYAAAAABgAGAFkBAACVBQAAAAA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将220V网电连接线插接牢固，并使用旁边的挡线扣固定网电插头，避免术中网电插头松动导致接触不良。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将220V网电电缆的另一端插入手术室的网电电源插座，检查插入到底，接触稳定可靠。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按下台车网电插座旁边的网电开关，为规划台车供入220V AC 交流电源，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在网电插座右侧上部是主机开关，按下主机开关开启导引主机。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在网电插座右侧下部是机械臂开关，按下机械臂开关开启机械臂，注意机械臂上电需要大约2分钟的时间。</w:t>
      </w:r>
    </w:p>
    <w:p>
      <w:pPr>
        <w:widowControl/>
        <w:numPr>
          <w:ilvl w:val="0"/>
          <w:numId w:val="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电源开启成功后，使用以太网五类线缆连接导引台车的RJ-45 网络接口到规划台车的RJ45网络接口。导引台车的RJ-45 网络接口请见上一节，视布局合理连接到其中一个即可。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</w:p>
    <w:p>
      <w:pPr>
        <w:pStyle w:val="2"/>
        <w:ind w:left="0" w:leftChars="0" w:right="1680"/>
        <w:jc w:val="center"/>
      </w:pP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5253990</wp:posOffset>
                </wp:positionH>
                <wp:positionV relativeFrom="paragraph">
                  <wp:posOffset>363220</wp:posOffset>
                </wp:positionV>
                <wp:extent cx="626745" cy="27368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745" cy="273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000000" w:themeColor="text1"/>
                                <w:sz w:val="16"/>
                                <w:szCs w:val="16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网线接口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3.7pt;margin-top:28.6pt;height:21.55pt;width:49.35pt;z-index:251680768;mso-width-relative:page;mso-height-relative:page;" filled="f" stroked="f" coordsize="21600,21600" o:gfxdata="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NHXAm2wAAAAoBAAAPAAAAAAAAAAEAIAAAACIAAABk&#10;cnMvZG93bnJldi54bWxQSwECFAAUAAAACACHTuJAcLioET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000000" w:themeColor="text1"/>
                          <w:sz w:val="16"/>
                          <w:szCs w:val="16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网线接口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4443730</wp:posOffset>
                </wp:positionH>
                <wp:positionV relativeFrom="paragraph">
                  <wp:posOffset>523240</wp:posOffset>
                </wp:positionV>
                <wp:extent cx="847090" cy="226060"/>
                <wp:effectExtent l="1905" t="6350" r="8255" b="15240"/>
                <wp:wrapNone/>
                <wp:docPr id="82" name="直接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7090" cy="22606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349.9pt;margin-top:41.2pt;height:17.8pt;width:66.7pt;z-index:251679744;mso-width-relative:page;mso-height-relative:page;" filled="f" stroked="t" coordsize="21600,21600" o:gfxdata="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DI+D6bZAAAACgEAAA8AAAAAAAAAAQAgAAAAIgAAAGRycy9kb3ducmV2LnhtbFBL&#10;AQIUABQAAAAIAIdO4kBnw5KW9QEAAMIDAAAOAAAAAAAAAAEAIAAAACgBAABkcnMvZTJvRG9jLnht&#10;bFBLBQYAAAAABgAGAFkBAACPBQAAAAA=&#10;">
                <v:fill on="f" focussize="0,0"/>
                <v:stroke weight="1pt" color="#ED7D31 [3205]" miterlimit="8" joinstyle="miter"/>
                <v:imagedata o:title=""/>
                <o:lock v:ext="edit" aspectratio="f"/>
              </v:line>
            </w:pict>
          </mc:Fallback>
        </mc:AlternateContent>
      </w:r>
      <w:r>
        <w:drawing>
          <wp:inline distT="0" distB="0" distL="114300" distR="114300">
            <wp:extent cx="5263515" cy="2660650"/>
            <wp:effectExtent l="0" t="0" r="13335" b="635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8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连接正确后，会看到</w:t>
      </w:r>
      <w:r>
        <w:rPr>
          <w:rFonts w:hint="eastAsia" w:ascii="宋体" w:hAnsi="宋体" w:eastAsia="宋体" w:cs="宋体"/>
          <w:kern w:val="0"/>
        </w:rPr>
        <w:t>如下</w:t>
      </w:r>
      <w:r>
        <w:rPr>
          <w:rFonts w:ascii="宋体" w:hAnsi="宋体" w:eastAsia="宋体" w:cs="宋体"/>
          <w:kern w:val="0"/>
        </w:rPr>
        <w:t>的导引软件登录页面，页面</w:t>
      </w:r>
      <w:r>
        <w:rPr>
          <w:rFonts w:hint="eastAsia" w:ascii="宋体" w:hAnsi="宋体" w:eastAsia="宋体" w:cs="宋体"/>
          <w:kern w:val="0"/>
        </w:rPr>
        <w:t>右侧</w:t>
      </w:r>
      <w:r>
        <w:rPr>
          <w:rFonts w:ascii="宋体" w:hAnsi="宋体" w:eastAsia="宋体" w:cs="宋体"/>
          <w:kern w:val="0"/>
        </w:rPr>
        <w:t>顶部</w:t>
      </w:r>
      <w:r>
        <w:rPr>
          <w:rFonts w:hint="eastAsia" w:ascii="宋体" w:hAnsi="宋体" w:eastAsia="宋体" w:cs="宋体"/>
          <w:kern w:val="0"/>
        </w:rPr>
        <w:t>的</w:t>
      </w:r>
      <w:r>
        <w:rPr>
          <w:rFonts w:ascii="宋体" w:hAnsi="宋体" w:eastAsia="宋体" w:cs="宋体"/>
          <w:kern w:val="0"/>
        </w:rPr>
        <w:t>第一个按钮变成蓝色，说明导引软件与规划软件的网络连接正常；页面</w:t>
      </w:r>
      <w:r>
        <w:rPr>
          <w:rFonts w:hint="eastAsia" w:ascii="宋体" w:hAnsi="宋体" w:eastAsia="宋体" w:cs="宋体"/>
          <w:kern w:val="0"/>
        </w:rPr>
        <w:t>右侧</w:t>
      </w:r>
      <w:r>
        <w:rPr>
          <w:rFonts w:ascii="宋体" w:hAnsi="宋体" w:eastAsia="宋体" w:cs="宋体"/>
          <w:kern w:val="0"/>
        </w:rPr>
        <w:t>顶部的第二个按钮变成蓝色，说明导引软件与机械臂的网络连接正常。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fldChar w:fldCharType="begin"/>
      </w:r>
      <w:r>
        <w:rPr>
          <w:rFonts w:ascii="宋体" w:hAnsi="宋体" w:eastAsia="宋体" w:cs="宋体"/>
          <w:kern w:val="0"/>
        </w:rPr>
        <w:instrText xml:space="preserve"> INCLUDEPICTURE "https://cdn.nlark.com/yuque/0/2022/png/22753879/1655603974500-d41e8676-b431-4867-9e28-e482292918dd.png" \* MERGEFORMATINET </w:instrText>
      </w:r>
      <w:r>
        <w:rPr>
          <w:rFonts w:ascii="宋体" w:hAnsi="宋体" w:eastAsia="宋体" w:cs="宋体"/>
          <w:kern w:val="0"/>
        </w:rPr>
        <w:fldChar w:fldCharType="separate"/>
      </w:r>
      <w:r>
        <w:rPr>
          <w:rFonts w:ascii="宋体" w:hAnsi="宋体" w:eastAsia="宋体" w:cs="宋体"/>
          <w:kern w:val="0"/>
        </w:rPr>
        <w:drawing>
          <wp:inline distT="0" distB="0" distL="0" distR="0">
            <wp:extent cx="5270500" cy="2959100"/>
            <wp:effectExtent l="0" t="0" r="635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</w:rPr>
        <w:fldChar w:fldCharType="end"/>
      </w:r>
    </w:p>
    <w:p>
      <w:pPr>
        <w:widowControl/>
        <w:spacing w:before="240" w:after="75" w:line="420" w:lineRule="atLeast"/>
        <w:jc w:val="left"/>
        <w:outlineLvl w:val="2"/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9"/>
        </w:numPr>
        <w:ind w:left="420" w:hanging="420"/>
      </w:pPr>
      <w:r>
        <w:rPr>
          <w:rFonts w:hint="eastAsia"/>
        </w:rPr>
        <w:t>打开电源开关，台车两侧指示灯没有点亮</w:t>
      </w:r>
    </w:p>
    <w:p>
      <w:r>
        <w:drawing>
          <wp:inline distT="0" distB="0" distL="114300" distR="114300">
            <wp:extent cx="4435475" cy="3588385"/>
            <wp:effectExtent l="0" t="0" r="0" b="0"/>
            <wp:docPr id="15" name="图片 15" descr="规划台车-电源开关流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规划台车-电源开关流程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420" w:hanging="420"/>
      </w:pPr>
      <w:r>
        <w:t>按下</w:t>
      </w:r>
      <w:r>
        <w:rPr>
          <w:rFonts w:hint="eastAsia"/>
        </w:rPr>
        <w:t>主机</w:t>
      </w:r>
      <w:r>
        <w:t>开关，</w:t>
      </w:r>
      <w:r>
        <w:rPr>
          <w:rFonts w:hint="eastAsia"/>
        </w:rPr>
        <w:t>主机指示灯没亮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drawing>
          <wp:inline distT="0" distB="0" distL="114300" distR="114300">
            <wp:extent cx="4223385" cy="3759835"/>
            <wp:effectExtent l="0" t="0" r="0" b="0"/>
            <wp:docPr id="17" name="图片 17" descr="规划台车-主机开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规划台车-主机开关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420" w:hanging="420"/>
      </w:pPr>
      <w:r>
        <w:t>规划台车</w:t>
      </w:r>
      <w:r>
        <w:rPr>
          <w:rFonts w:hint="eastAsia"/>
        </w:rPr>
        <w:t>主机没有启动</w:t>
      </w:r>
    </w:p>
    <w:p>
      <w:pPr>
        <w:widowControl/>
        <w:jc w:val="left"/>
      </w:pPr>
      <w:r>
        <w:rPr>
          <w:rFonts w:hint="eastAsia"/>
        </w:rPr>
        <w:drawing>
          <wp:inline distT="0" distB="0" distL="114300" distR="114300">
            <wp:extent cx="3113405" cy="3723005"/>
            <wp:effectExtent l="0" t="0" r="0" b="0"/>
            <wp:docPr id="18" name="图片 18" descr="规划台车-显示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规划台车-显示器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340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420" w:hanging="420"/>
      </w:pPr>
      <w:r>
        <w:t>台车主机启动，但是没有出现软件登录页面</w:t>
      </w:r>
    </w:p>
    <w:p>
      <w:pPr>
        <w:widowControl/>
        <w:jc w:val="left"/>
      </w:pPr>
      <w:r>
        <w:rPr>
          <w:rFonts w:hint="eastAsia"/>
        </w:rPr>
        <w:t xml:space="preserve">  解决方案：联系三坛医疗售后。</w:t>
      </w:r>
    </w:p>
    <w:p>
      <w:pPr>
        <w:pStyle w:val="5"/>
        <w:numPr>
          <w:ilvl w:val="0"/>
          <w:numId w:val="9"/>
        </w:numPr>
        <w:ind w:left="420" w:hanging="420"/>
      </w:pPr>
      <w:r>
        <w:rPr>
          <w:rFonts w:hint="eastAsia"/>
        </w:rPr>
        <w:t>机械臂</w:t>
      </w:r>
      <w:r>
        <w:t>没有启动</w:t>
      </w:r>
    </w:p>
    <w:p>
      <w:pPr>
        <w:widowControl/>
        <w:jc w:val="left"/>
      </w:pPr>
      <w:r>
        <w:drawing>
          <wp:inline distT="0" distB="0" distL="114300" distR="114300">
            <wp:extent cx="4292600" cy="4534535"/>
            <wp:effectExtent l="0" t="0" r="0" b="0"/>
            <wp:docPr id="3" name="图片 3" descr="机械臂未启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机械臂未启动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9"/>
        </w:numPr>
        <w:ind w:left="420" w:hanging="420"/>
      </w:pPr>
      <w:r>
        <w:t>导引软件</w:t>
      </w:r>
      <w:r>
        <w:rPr>
          <w:rFonts w:hint="eastAsia"/>
        </w:rPr>
        <w:t>主</w:t>
      </w:r>
      <w:r>
        <w:t>页面，规划软件连接图标没有点亮</w:t>
      </w:r>
    </w:p>
    <w:p>
      <w:pPr>
        <w:rPr>
          <w:rFonts w:ascii="宋体" w:hAnsi="宋体" w:eastAsia="宋体" w:cs="宋体"/>
          <w:b/>
          <w:bCs/>
          <w:kern w:val="0"/>
        </w:rPr>
      </w:pPr>
      <w:r>
        <w:rPr>
          <w:rFonts w:hint="eastAsia" w:ascii="宋体" w:hAnsi="宋体" w:eastAsia="宋体" w:cs="宋体"/>
          <w:b/>
          <w:bCs/>
          <w:kern w:val="0"/>
        </w:rPr>
        <w:t xml:space="preserve">  </w:t>
      </w:r>
      <w:r>
        <w:rPr>
          <w:rFonts w:ascii="宋体" w:hAnsi="宋体" w:eastAsia="宋体" w:cs="宋体"/>
          <w:b/>
          <w:bCs/>
          <w:kern w:val="0"/>
        </w:rPr>
        <w:drawing>
          <wp:inline distT="0" distB="0" distL="114300" distR="114300">
            <wp:extent cx="3522980" cy="5491480"/>
            <wp:effectExtent l="0" t="0" r="0" b="0"/>
            <wp:docPr id="16" name="图片 16" descr="规划软件图标未点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规划软件图标未点亮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2980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b/>
          <w:bCs/>
          <w:kern w:val="0"/>
        </w:rPr>
      </w:pPr>
      <w:r>
        <w:rPr>
          <w:rFonts w:ascii="宋体" w:hAnsi="宋体" w:eastAsia="宋体" w:cs="宋体"/>
          <w:b/>
          <w:bCs/>
          <w:kern w:val="0"/>
        </w:rPr>
        <w:br w:type="page"/>
      </w:r>
    </w:p>
    <w:p>
      <w:pPr>
        <w:pStyle w:val="5"/>
        <w:numPr>
          <w:ilvl w:val="0"/>
          <w:numId w:val="9"/>
        </w:numPr>
        <w:ind w:left="420" w:hanging="420"/>
      </w:pPr>
      <w:r>
        <w:t>导引软件</w:t>
      </w:r>
      <w:r>
        <w:rPr>
          <w:rFonts w:hint="eastAsia"/>
        </w:rPr>
        <w:t>主</w:t>
      </w:r>
      <w:r>
        <w:t>页面，机械臂连接图标没有点亮</w:t>
      </w:r>
    </w:p>
    <w:p>
      <w:pPr>
        <w:jc w:val="center"/>
        <w:rPr>
          <w:b/>
          <w:kern w:val="44"/>
          <w:sz w:val="28"/>
        </w:rPr>
      </w:pPr>
      <w:r>
        <w:rPr>
          <w:rFonts w:hint="eastAsia"/>
        </w:rPr>
        <w:drawing>
          <wp:inline distT="0" distB="0" distL="114300" distR="114300">
            <wp:extent cx="2522855" cy="4899660"/>
            <wp:effectExtent l="0" t="0" r="0" b="0"/>
            <wp:docPr id="19" name="图片 19" descr="规划软件连接图标未点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规划软件连接图标未点亮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2855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  <w:rPr>
          <w:rFonts w:hint="eastAsia"/>
        </w:rPr>
      </w:pPr>
    </w:p>
    <w:p>
      <w:pPr>
        <w:pStyle w:val="4"/>
      </w:pPr>
      <w:bookmarkStart w:id="9" w:name="_Toc18833"/>
      <w:r>
        <w:rPr>
          <w:rFonts w:hint="eastAsia"/>
        </w:rPr>
        <w:t>体位反馈模块安装</w:t>
      </w:r>
      <w:bookmarkEnd w:id="9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取出激光发射装置，并安装于导引台车上。如下图所示：</w:t>
      </w:r>
    </w:p>
    <w:p>
      <w:pPr>
        <w:pStyle w:val="2"/>
        <w:ind w:left="1680" w:right="1680"/>
      </w:pPr>
      <w:r>
        <w:drawing>
          <wp:inline distT="0" distB="0" distL="114300" distR="114300">
            <wp:extent cx="2795270" cy="3107055"/>
            <wp:effectExtent l="0" t="0" r="5080" b="1714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527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打开激光发射装置开关，使其发射点阵激光。</w:t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可以拨动切换开关，切换点阵激光的密集程度。</w:t>
      </w:r>
    </w:p>
    <w:p>
      <w:pPr>
        <w:pStyle w:val="2"/>
        <w:ind w:left="1680" w:right="1680"/>
      </w:pPr>
      <w: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3727450</wp:posOffset>
                </wp:positionH>
                <wp:positionV relativeFrom="paragraph">
                  <wp:posOffset>-13335</wp:posOffset>
                </wp:positionV>
                <wp:extent cx="993775" cy="333375"/>
                <wp:effectExtent l="0" t="0" r="0" b="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902200" y="7372985"/>
                          <a:ext cx="9937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电源开关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3.5pt;margin-top:-1.05pt;height:26.25pt;width:78.25pt;z-index:251704320;mso-width-relative:page;mso-height-relative:page;" filled="f" stroked="f" coordsize="21600,21600" o:gfxdata="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U6Qya9oAAAAJAQAADwAAAAAAAAAB&#10;ACAAAAAiAAAAZHJzL2Rvd25yZXYueG1sUEsBAhQAFAAAAAgAh07iQENPwHBHAgAAcwQAAA4AAAAA&#10;AAAAAQAgAAAAKQEAAGRycy9lMm9Eb2MueG1sUEsFBgAAAAAGAAYAWQEAAOI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电源开关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3754755</wp:posOffset>
                </wp:positionH>
                <wp:positionV relativeFrom="paragraph">
                  <wp:posOffset>621030</wp:posOffset>
                </wp:positionV>
                <wp:extent cx="1197610" cy="333375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761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切换开关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5.65pt;margin-top:48.9pt;height:26.25pt;width:94.3pt;z-index:251705344;mso-width-relative:page;mso-height-relative:page;" filled="f" stroked="f" coordsize="21600,21600" o:gfxdata="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z4J4k2wAAAAoBAAAPAAAAAAAAAAEAIAAAACIAAABk&#10;cnMvZG93bnJldi54bWxQSwECFAAUAAAACACHTuJAkwBDfDwCAABo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切换开关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1268095</wp:posOffset>
                </wp:positionH>
                <wp:positionV relativeFrom="paragraph">
                  <wp:posOffset>135255</wp:posOffset>
                </wp:positionV>
                <wp:extent cx="2388235" cy="1002030"/>
                <wp:effectExtent l="6350" t="36195" r="5715" b="9525"/>
                <wp:wrapNone/>
                <wp:docPr id="119" name="组合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8235" cy="1002030"/>
                          <a:chOff x="4080" y="91526"/>
                          <a:chExt cx="3761" cy="1578"/>
                        </a:xfrm>
                      </wpg:grpSpPr>
                      <wps:wsp>
                        <wps:cNvPr id="46" name="直接箭头连接符 46"/>
                        <wps:cNvCnPr/>
                        <wps:spPr>
                          <a:xfrm flipV="1">
                            <a:off x="5035" y="92538"/>
                            <a:ext cx="2807" cy="1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椭圆 115"/>
                        <wps:cNvSpPr/>
                        <wps:spPr>
                          <a:xfrm>
                            <a:off x="4080" y="92334"/>
                            <a:ext cx="975" cy="77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16" name="直接箭头连接符 116"/>
                        <wps:cNvCnPr>
                          <a:stCxn id="117" idx="7"/>
                        </wps:cNvCnPr>
                        <wps:spPr>
                          <a:xfrm flipV="1">
                            <a:off x="6248" y="91526"/>
                            <a:ext cx="1584" cy="23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椭圆 117"/>
                        <wps:cNvSpPr/>
                        <wps:spPr>
                          <a:xfrm>
                            <a:off x="5790" y="91687"/>
                            <a:ext cx="536" cy="50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99.85pt;margin-top:10.65pt;height:78.9pt;width:188.05pt;z-index:251706368;mso-width-relative:page;mso-height-relative:page;" coordorigin="4080,91526" coordsize="3761,1578" o:gfxdata="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">
                <o:lock v:ext="edit" aspectratio="f"/>
                <v:shape id="_x0000_s1026" o:spid="_x0000_s1026" o:spt="32" type="#_x0000_t32" style="position:absolute;left:5035;top:92538;flip:y;height:11;width:2807;" filled="f" stroked="t" coordsize="21600,21600" o:gfxdata="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3ur74A&#10;AADbAAAADwAAAAAAAAABACAAAAAiAAAAZHJzL2Rvd25yZXYueG1sUEsBAhQAFAAAAAgAh07iQDMv&#10;BZ47AAAAOQAAABAAAAAAAAAAAQAgAAAADQEAAGRycy9zaGFwZXhtbC54bWxQSwUGAAAAAAYABgBb&#10;AQAAtwMAAAAA&#10;">
                  <v:fill on="f" focussize="0,0"/>
                  <v:stroke weight="0.5pt" color="#FF0000 [3204]" miterlimit="8" joinstyle="miter" endarrow="open"/>
                  <v:imagedata o:title=""/>
                  <o:lock v:ext="edit" aspectratio="f"/>
                </v:shape>
                <v:shape id="_x0000_s1026" o:spid="_x0000_s1026" o:spt="3" type="#_x0000_t3" style="position:absolute;left:4080;top:92334;height:770;width:975;v-text-anchor:middle;" filled="f" stroked="t" coordsize="21600,21600" o:gfxdata="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2pHYtbgAAADcAAAA&#10;DwAAAAAAAAABACAAAAAiAAAAZHJzL2Rvd25yZXYueG1sUEsBAhQAFAAAAAgAh07iQDMvBZ47AAAA&#10;OQAAABAAAAAAAAAAAQAgAAAABwEAAGRycy9zaGFwZXhtbC54bWxQSwUGAAAAAAYABgBbAQAAsQMA&#10;AAAA&#10;">
                  <v:fill on="f" focussize="0,0"/>
                  <v:stroke weight="1pt" color="#FF0000 [3204]" miterlimit="8" joinstyle="miter"/>
                  <v:imagedata o:title=""/>
                  <o:lock v:ext="edit" aspectratio="f"/>
                </v:shape>
                <v:shape id="_x0000_s1026" o:spid="_x0000_s1026" o:spt="32" type="#_x0000_t32" style="position:absolute;left:6248;top:91526;flip:y;height:235;width:1584;" filled="f" stroked="t" coordsize="21600,21600" o:gfxdata="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NJeIq8AAAA&#10;3AAAAA8AAAAAAAAAAQAgAAAAIgAAAGRycy9kb3ducmV2LnhtbFBLAQIUABQAAAAIAIdO4kAzLwWe&#10;OwAAADkAAAAQAAAAAAAAAAEAIAAAAAsBAABkcnMvc2hhcGV4bWwueG1sUEsFBgAAAAAGAAYAWwEA&#10;ALUDAAAAAA==&#10;">
                  <v:fill on="f" focussize="0,0"/>
                  <v:stroke weight="0.5pt" color="#FF0000 [3204]" miterlimit="8" joinstyle="miter" endarrow="open"/>
                  <v:imagedata o:title=""/>
                  <o:lock v:ext="edit" aspectratio="f"/>
                </v:shape>
                <v:shape id="_x0000_s1026" o:spid="_x0000_s1026" o:spt="3" type="#_x0000_t3" style="position:absolute;left:5790;top:91687;height:503;width:536;v-text-anchor:middle;" filled="f" stroked="t" coordsize="21600,21600" o:gfxdata="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FD+NZugAAANw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FF0000 [3204]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  <w:r>
        <w:drawing>
          <wp:inline distT="0" distB="0" distL="114300" distR="114300">
            <wp:extent cx="2065020" cy="1432560"/>
            <wp:effectExtent l="0" t="0" r="11430" b="15240"/>
            <wp:docPr id="1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before="240" w:beforeAutospacing="1" w:after="75" w:afterAutospacing="1" w:line="420" w:lineRule="atLeast"/>
        <w:jc w:val="left"/>
        <w:outlineLvl w:val="2"/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10"/>
        </w:numPr>
        <w:ind w:left="420" w:hanging="420"/>
      </w:pPr>
      <w:r>
        <w:rPr>
          <w:rFonts w:hint="eastAsia"/>
        </w:rPr>
        <w:t>按下电源开关，激光发射装置不工作</w:t>
      </w:r>
    </w:p>
    <w:p>
      <w:pPr>
        <w:pStyle w:val="2"/>
        <w:ind w:left="0" w:leftChars="0" w:right="1680"/>
        <w:rPr>
          <w:rFonts w:hint="eastAsia"/>
        </w:rPr>
      </w:pPr>
      <w:r>
        <w:rPr>
          <w:rFonts w:hint="eastAsia"/>
        </w:rPr>
        <w:t xml:space="preserve">  可能是电池电量不足，请更换电池。</w:t>
      </w:r>
    </w:p>
    <w:p>
      <w:pPr>
        <w:bidi w:val="0"/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更换电池步骤：</w:t>
      </w:r>
    </w:p>
    <w:p>
      <w:pPr>
        <w:numPr>
          <w:ilvl w:val="0"/>
          <w:numId w:val="11"/>
        </w:numPr>
        <w:bidi w:val="0"/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分别握住上下壳体，逆时针旋开。</w:t>
      </w:r>
    </w:p>
    <w:p>
      <w:pPr>
        <w:numPr>
          <w:ilvl w:val="0"/>
          <w:numId w:val="11"/>
        </w:numPr>
        <w:bidi w:val="0"/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在露出的电池盒上去除电池。</w:t>
      </w:r>
    </w:p>
    <w:p>
      <w:pPr>
        <w:numPr>
          <w:ilvl w:val="0"/>
          <w:numId w:val="11"/>
        </w:numPr>
        <w:bidi w:val="0"/>
        <w:ind w:left="84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装上新的7号碱性电池。</w:t>
      </w:r>
    </w:p>
    <w:p>
      <w:pPr>
        <w:bidi w:val="0"/>
        <w:ind w:firstLine="240" w:firstLineChars="1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扣上体位反馈模块的上下壳体，顺时针旋紧。</w:t>
      </w:r>
    </w:p>
    <w:p>
      <w:pPr>
        <w:pStyle w:val="2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1627505"/>
            <wp:effectExtent l="0" t="0" r="11430" b="10795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0"/>
        </w:numPr>
        <w:ind w:left="420" w:hanging="420"/>
      </w:pPr>
      <w:r>
        <w:rPr>
          <w:rFonts w:hint="eastAsia"/>
        </w:rPr>
        <w:t>激光发射装置啸叫/灯光闪烁</w:t>
      </w:r>
    </w:p>
    <w:p>
      <w:pPr>
        <w:rPr>
          <w:rFonts w:hint="eastAsia"/>
        </w:rPr>
      </w:pPr>
      <w:r>
        <w:rPr>
          <w:rFonts w:hint="eastAsia"/>
          <w:b/>
        </w:rPr>
        <w:t xml:space="preserve">  </w:t>
      </w:r>
      <w:r>
        <w:rPr>
          <w:rFonts w:hint="eastAsia"/>
        </w:rPr>
        <w:t>可能是电池电量不足，请更换电池。</w:t>
      </w:r>
    </w:p>
    <w:p>
      <w:pPr>
        <w:pStyle w:val="4"/>
      </w:pPr>
      <w:bookmarkStart w:id="10" w:name="_Toc10127"/>
      <w:r>
        <w:rPr>
          <w:rFonts w:hint="eastAsia"/>
        </w:rPr>
        <w:t>定位器安装</w:t>
      </w:r>
      <w:bookmarkEnd w:id="10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如下图所示，将定位器根部轴插入机械臂末端的转接法兰II上，顺时针波动手柄，直到自锁按钮弹起，说明安装到位。</w:t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5263515" cy="2419350"/>
            <wp:effectExtent l="0" t="0" r="13335" b="0"/>
            <wp:docPr id="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1" w:name="_Toc15685"/>
      <w:r>
        <w:rPr>
          <w:rFonts w:hint="eastAsia"/>
        </w:rPr>
        <w:t>配准板安装</w:t>
      </w:r>
      <w:bookmarkEnd w:id="11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如下图所示，按下定位器上的压杆，将配准板插在定位器的通道上，松开压杆。（如需拆卸，按下定位器上的压杆，将配准板拔出，松开压杆即可。）</w:t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3390900" cy="2034540"/>
            <wp:effectExtent l="0" t="0" r="0" b="3810"/>
            <wp:docPr id="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4221"/>
      <w:r>
        <w:rPr>
          <w:rFonts w:hint="eastAsia"/>
        </w:rPr>
        <w:t>工作套筒安装</w:t>
      </w:r>
      <w:bookmarkEnd w:id="12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如下图所示，将定位器的通道处插入选定规格的工作套筒。</w:t>
      </w:r>
    </w:p>
    <w:p>
      <w:pPr>
        <w:pStyle w:val="2"/>
        <w:ind w:left="0" w:leftChars="0" w:right="1680"/>
      </w:pPr>
      <w:r>
        <w:rPr>
          <w:rFonts w:ascii="宋体" w:hAnsi="宋体" w:eastAsia="宋体" w:cs="宋体"/>
          <w:kern w:val="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-224790</wp:posOffset>
                </wp:positionH>
                <wp:positionV relativeFrom="paragraph">
                  <wp:posOffset>1940560</wp:posOffset>
                </wp:positionV>
                <wp:extent cx="4937125" cy="629920"/>
                <wp:effectExtent l="12700" t="12700" r="15875" b="17780"/>
                <wp:wrapNone/>
                <wp:docPr id="120" name="文本框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125" cy="630096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9050" cmpd="sng">
                          <a:solidFill>
                            <a:schemeClr val="accent4"/>
                          </a:solidFill>
                          <a:prstDash val="sysDash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注意：</w:t>
                            </w:r>
                          </w:p>
                          <w:p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</w:rPr>
                              <w:t>术前无需安装工作套筒；工作套筒安装时，需要先拆下配准板。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7.7pt;margin-top:152.8pt;height:49.6pt;width:388.75pt;z-index:251707392;mso-width-relative:page;mso-height-relative:page;" fillcolor="#FFD966 [1943]" filled="t" stroked="t" coordsize="21600,21600" o:gfxdata="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ClwiTU3AAAAAsB&#10;AAAPAAAAAAAAAAEAIAAAACIAAABkcnMvZG93bnJldi54bWxQSwECFAAUAAAACACHTuJAJQiY4IkC&#10;AAAcBQAADgAAAAAAAAABACAAAAArAQAAZHJzL2Uyb0RvYy54bWxQSwUGAAAAAAYABgBZAQAAJgYA&#10;AAAA&#10;">
                <v:fill on="t" focussize="0,0"/>
                <v:stroke weight="1.5pt" color="#FFC000 [3207]" joinstyle="round" dashstyle="3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注意：</w:t>
                      </w:r>
                    </w:p>
                    <w:p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</w:rPr>
                        <w:t>术前无需安装工作套筒；工作套筒安装时，需要先拆下配准板。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696845" cy="1807845"/>
            <wp:effectExtent l="0" t="0" r="8255" b="1905"/>
            <wp:docPr id="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  <w:rPr>
          <w:rFonts w:hint="eastAsia"/>
        </w:rPr>
      </w:pPr>
    </w:p>
    <w:p>
      <w:pPr>
        <w:pStyle w:val="2"/>
        <w:ind w:left="0" w:leftChars="0" w:right="1680"/>
      </w:pPr>
    </w:p>
    <w:p>
      <w:pPr>
        <w:pStyle w:val="2"/>
        <w:ind w:left="0" w:leftChars="0" w:right="1680"/>
        <w:rPr>
          <w:rFonts w:hint="eastAsia"/>
        </w:rPr>
      </w:pPr>
    </w:p>
    <w:p>
      <w:pPr>
        <w:pStyle w:val="4"/>
      </w:pPr>
      <w:bookmarkStart w:id="13" w:name="_Toc117764112"/>
      <w:bookmarkEnd w:id="13"/>
      <w:bookmarkStart w:id="14" w:name="_Toc12153"/>
      <w:r>
        <w:rPr>
          <w:rFonts w:hint="eastAsia"/>
        </w:rPr>
        <w:t>手术摆位</w:t>
      </w:r>
      <w:bookmarkEnd w:id="14"/>
    </w:p>
    <w:p>
      <w:r>
        <w:drawing>
          <wp:inline distT="0" distB="0" distL="114300" distR="114300">
            <wp:extent cx="5267960" cy="4458970"/>
            <wp:effectExtent l="0" t="0" r="8890" b="1778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将导引台车拖至手术床合适位置，按下“台车降”按钮，使台车底部支撑脚杯着地，脚轮悬空。</w:t>
      </w:r>
    </w:p>
    <w:p>
      <w:pPr>
        <w:pStyle w:val="2"/>
        <w:ind w:left="0" w:leftChars="0" w:right="1680"/>
        <w:rPr>
          <w:rFonts w:hint="eastAsia"/>
        </w:rPr>
      </w:pPr>
      <w:r>
        <w:drawing>
          <wp:inline distT="0" distB="0" distL="114300" distR="114300">
            <wp:extent cx="2249805" cy="2569210"/>
            <wp:effectExtent l="0" t="0" r="0" b="0"/>
            <wp:docPr id="1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5" r="29935"/>
                    <a:stretch>
                      <a:fillRect/>
                    </a:stretch>
                  </pic:blipFill>
                  <pic:spPr>
                    <a:xfrm>
                      <a:off x="0" y="0"/>
                      <a:ext cx="224980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5" w:name="_Toc117764116"/>
      <w:bookmarkEnd w:id="15"/>
      <w:bookmarkStart w:id="16" w:name="_Toc18315"/>
      <w:r>
        <w:rPr>
          <w:rFonts w:hint="eastAsia"/>
        </w:rPr>
        <w:t>术中操作</w:t>
      </w:r>
      <w:bookmarkEnd w:id="16"/>
    </w:p>
    <w:p>
      <w:pPr>
        <w:pStyle w:val="4"/>
        <w:numPr>
          <w:ilvl w:val="1"/>
          <w:numId w:val="0"/>
        </w:numPr>
      </w:pPr>
      <w:bookmarkStart w:id="17" w:name="_Toc9074"/>
      <w:r>
        <w:rPr>
          <w:rFonts w:hint="eastAsia"/>
        </w:rPr>
        <w:t>业务流程</w:t>
      </w:r>
      <w:bookmarkEnd w:id="17"/>
    </w:p>
    <w:p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hint="eastAsia"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请按照业务流程中的指示，按步骤分别在规划软件、导引软件、体位反馈模块上进行相应操作。</w:t>
      </w:r>
    </w:p>
    <w:p>
      <w:r>
        <w:rPr>
          <w:rFonts w:hint="eastAsia"/>
        </w:rPr>
        <w:drawing>
          <wp:inline distT="0" distB="0" distL="114300" distR="114300">
            <wp:extent cx="5265420" cy="5318125"/>
            <wp:effectExtent l="0" t="0" r="0" b="0"/>
            <wp:docPr id="45" name="图片 45" descr="MS-001业务流程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MS-001业务流程 (2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" w:name="_Toc23004"/>
      <w:r>
        <w:rPr>
          <w:rFonts w:hint="eastAsia"/>
        </w:rPr>
        <w:t>导引软件登录</w:t>
      </w:r>
      <w:bookmarkEnd w:id="18"/>
    </w:p>
    <w:p>
      <w:pPr>
        <w:rPr>
          <w:rFonts w:ascii="宋体" w:hAnsi="宋体" w:cs="宋体"/>
        </w:rPr>
      </w:pPr>
      <w:r>
        <w:rPr>
          <w:rFonts w:hint="eastAsia" w:ascii="宋体" w:hAnsi="宋体" w:cs="宋体"/>
        </w:rPr>
        <w:drawing>
          <wp:inline distT="0" distB="0" distL="0" distR="0">
            <wp:extent cx="5266690" cy="2962910"/>
            <wp:effectExtent l="0" t="0" r="10160" b="8890"/>
            <wp:docPr id="34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输入</w:t>
      </w:r>
      <w:r>
        <w:rPr>
          <w:rFonts w:hint="eastAsia" w:ascii="宋体" w:hAnsi="宋体" w:eastAsia="宋体" w:cs="宋体"/>
          <w:kern w:val="0"/>
        </w:rPr>
        <w:t>账号与对应密码</w:t>
      </w:r>
      <w:r>
        <w:rPr>
          <w:rFonts w:ascii="宋体" w:hAnsi="宋体" w:eastAsia="宋体" w:cs="宋体"/>
          <w:kern w:val="0"/>
        </w:rPr>
        <w:t>；</w:t>
      </w:r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点击输入框下方的“</w:t>
      </w:r>
      <w:r>
        <w:rPr>
          <w:rFonts w:ascii="宋体" w:hAnsi="宋体" w:eastAsia="宋体" w:cs="宋体"/>
          <w:b/>
          <w:bCs/>
          <w:kern w:val="0"/>
        </w:rPr>
        <w:t>登录</w:t>
      </w:r>
      <w:r>
        <w:rPr>
          <w:rFonts w:ascii="宋体" w:hAnsi="宋体" w:eastAsia="宋体" w:cs="宋体"/>
          <w:kern w:val="0"/>
        </w:rPr>
        <w:t>”按钮，登录</w:t>
      </w:r>
      <w:r>
        <w:rPr>
          <w:rFonts w:hint="eastAsia" w:ascii="宋体" w:hAnsi="宋体" w:eastAsia="宋体" w:cs="宋体"/>
          <w:kern w:val="0"/>
        </w:rPr>
        <w:t>导引</w:t>
      </w:r>
      <w:r>
        <w:rPr>
          <w:rFonts w:ascii="宋体" w:hAnsi="宋体" w:eastAsia="宋体" w:cs="宋体"/>
          <w:kern w:val="0"/>
        </w:rPr>
        <w:t>软件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pStyle w:val="2"/>
        <w:ind w:left="0" w:leftChars="0" w:right="1680"/>
      </w:pP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1860550</wp:posOffset>
                </wp:positionH>
                <wp:positionV relativeFrom="paragraph">
                  <wp:posOffset>1229995</wp:posOffset>
                </wp:positionV>
                <wp:extent cx="807085" cy="75565"/>
                <wp:effectExtent l="6350" t="6350" r="24765" b="13335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03550" y="6696075"/>
                          <a:ext cx="807085" cy="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6.5pt;margin-top:96.85pt;height:5.95pt;width:63.55pt;z-index:251695104;v-text-anchor:middle;mso-width-relative:page;mso-height-relative:page;" filled="f" stroked="t" coordsize="21600,21600" o:gfxdata="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OoyPMNoAAAALAQAADwAAAAAAAAABACAAAAAiAAAA&#10;ZHJzL2Rvd25yZXYueG1sUEsBAhQAFAAAAAgAh07iQAPu3BF3AgAA2QQAAA4AAAAAAAAAAQAgAAAA&#10;KQEAAGRycy9lMm9Eb2MueG1sUEsFBgAAAAAGAAYAWQEAABIGAAAAAA==&#10;">
                <v:fill on="f" focussize="0,0"/>
                <v:stroke weight="1pt" color="#FFFF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2245" cy="2948940"/>
            <wp:effectExtent l="0" t="0" r="14605" b="3810"/>
            <wp:docPr id="11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1833245" cy="206375"/>
            <wp:effectExtent l="0" t="0" r="14605" b="3175"/>
            <wp:docPr id="11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598170</wp:posOffset>
                </wp:positionV>
                <wp:extent cx="4313555" cy="441960"/>
                <wp:effectExtent l="6350" t="6350" r="23495" b="889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2740" y="9361805"/>
                          <a:ext cx="4313555" cy="44196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 w:ascii="宋体" w:hAnsi="宋体" w:eastAsia="宋体" w:cs="宋体"/>
                                <w:kern w:val="0"/>
                              </w:rPr>
                              <w:t>注意：鼠标点击区域为黄框所示的范围。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2pt;margin-top:47.1pt;height:34.8pt;width:339.65pt;z-index:251708416;mso-width-relative:page;mso-height-relative:page;" fillcolor="#FFC000" filled="t" stroked="t" coordsize="21600,21600" o:gfxdata="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AZigLPVAAAACQEAAA8AAAAAAAAAAQAgAAAAIgAA&#10;AGRycy9kb3ducmV2LnhtbFBLAQIUABQAAAAIAIdO4kC3ZGnVfQIAAOoEAAAOAAAAAAAAAAEAIAAA&#10;ACQBAABkcnMvZTJvRG9jLnhtbFBLBQYAAAAABgAGAFkBAAATBgAAAAA=&#10;">
                <v:fill on="t" focussize="0,0"/>
                <v:stroke weight="1pt" color="#ED7D31 [3205]" joinstyle="round" dashstyle="1 1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 w:ascii="宋体" w:hAnsi="宋体" w:eastAsia="宋体" w:cs="宋体"/>
                          <w:kern w:val="0"/>
                        </w:rPr>
                        <w:t>注意：鼠标点击区域为黄框所示的范围。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kern w:val="0"/>
        </w:rPr>
        <w:t>在弹出的“工具选择”弹窗中，点击所使用工具（定位器、配准板）对应的ID。</w:t>
      </w:r>
    </w:p>
    <w:p>
      <w:pPr>
        <w:pStyle w:val="4"/>
      </w:pPr>
      <w:bookmarkStart w:id="19" w:name="_Toc29937"/>
      <w:r>
        <w:rPr>
          <w:rFonts w:hint="eastAsia"/>
        </w:rPr>
        <w:t>规划软件登录</w:t>
      </w:r>
      <w:bookmarkEnd w:id="19"/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输入</w:t>
      </w:r>
      <w:r>
        <w:rPr>
          <w:rFonts w:hint="eastAsia" w:ascii="宋体" w:hAnsi="宋体" w:eastAsia="宋体" w:cs="宋体"/>
          <w:kern w:val="0"/>
        </w:rPr>
        <w:t>账号与对应密码</w:t>
      </w:r>
      <w:r>
        <w:rPr>
          <w:rFonts w:ascii="宋体" w:hAnsi="宋体" w:eastAsia="宋体" w:cs="宋体"/>
          <w:kern w:val="0"/>
        </w:rPr>
        <w:t>；</w:t>
      </w:r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点击输入框下方的“</w:t>
      </w:r>
      <w:r>
        <w:rPr>
          <w:rFonts w:ascii="宋体" w:hAnsi="宋体" w:eastAsia="宋体" w:cs="宋体"/>
          <w:b/>
          <w:bCs/>
          <w:kern w:val="0"/>
        </w:rPr>
        <w:t>登录</w:t>
      </w:r>
      <w:r>
        <w:rPr>
          <w:rFonts w:ascii="宋体" w:hAnsi="宋体" w:eastAsia="宋体" w:cs="宋体"/>
          <w:kern w:val="0"/>
        </w:rPr>
        <w:t>”按钮，登录规划软件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drawing>
          <wp:inline distT="0" distB="0" distL="114300" distR="114300">
            <wp:extent cx="4972685" cy="2083435"/>
            <wp:effectExtent l="0" t="0" r="18415" b="12065"/>
            <wp:docPr id="9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21164"/>
      <w:r>
        <w:rPr>
          <w:rFonts w:hint="eastAsia"/>
        </w:rPr>
        <w:t>体位反馈模块开启</w:t>
      </w:r>
      <w:bookmarkEnd w:id="20"/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 xml:space="preserve">  打开激光发射装置开关，使其发射点阵激光。</w:t>
      </w:r>
    </w:p>
    <w:p>
      <w:pPr>
        <w:widowControl/>
        <w:numPr>
          <w:ilvl w:val="0"/>
          <w:numId w:val="12"/>
        </w:numPr>
        <w:spacing w:before="100" w:beforeAutospacing="1" w:after="100" w:afterAutospacing="1"/>
        <w:jc w:val="left"/>
        <w:rPr>
          <w:rFonts w:hint="eastAsia"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 xml:space="preserve">  可以拨动切换开关，切换点阵激光的密集程度。</w:t>
      </w:r>
      <w: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3759200</wp:posOffset>
                </wp:positionH>
                <wp:positionV relativeFrom="paragraph">
                  <wp:posOffset>335280</wp:posOffset>
                </wp:positionV>
                <wp:extent cx="993775" cy="333375"/>
                <wp:effectExtent l="0" t="0" r="0" b="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37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电源开关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pt;margin-top:26.4pt;height:26.25pt;width:78.25pt;z-index:251700224;mso-width-relative:page;mso-height-relative:page;" filled="f" stroked="f" coordsize="21600,21600" o:gfxdata="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E76zj/bAAAACgEAAA8AAAAAAAAAAQAgAAAAIgAAAGRy&#10;cy9kb3ducmV2LnhtbFBLAQIUABQAAAAIAIdO4kA4KYW6OwIAAGcEAAAOAAAAAAAAAAEAIAAAACo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电源开关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"/>
        <w:ind w:left="1680" w:right="1680"/>
      </w:pP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3772535</wp:posOffset>
                </wp:positionH>
                <wp:positionV relativeFrom="paragraph">
                  <wp:posOffset>621030</wp:posOffset>
                </wp:positionV>
                <wp:extent cx="1197610" cy="333375"/>
                <wp:effectExtent l="0" t="0" r="0" b="0"/>
                <wp:wrapNone/>
                <wp:docPr id="114" name="文本框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7610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切换开关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7.05pt;margin-top:48.9pt;height:26.25pt;width:94.3pt;z-index:251703296;mso-width-relative:page;mso-height-relative:page;" filled="f" stroked="f" coordsize="21600,21600" o:gfxdata="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lus5t2wAAAAoBAAAPAAAAAAAAAAEAIAAAACIAAABk&#10;cnMvZG93bnJldi54bWxQSwECFAAUAAAACACHTuJApeai9jwCAABq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切换开关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1874520</wp:posOffset>
                </wp:positionH>
                <wp:positionV relativeFrom="paragraph">
                  <wp:posOffset>777875</wp:posOffset>
                </wp:positionV>
                <wp:extent cx="1782445" cy="6985"/>
                <wp:effectExtent l="0" t="48895" r="8255" b="58420"/>
                <wp:wrapNone/>
                <wp:docPr id="103" name="直接箭头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2445" cy="69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47.6pt;margin-top:61.25pt;height:0.55pt;width:140.35pt;z-index:251702272;mso-width-relative:page;mso-height-relative:page;" filled="f" stroked="t" coordsize="21600,21600" o:gfxdata="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">
                <v:fill on="f" focussize="0,0"/>
                <v:stroke weight="0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1268095</wp:posOffset>
                </wp:positionH>
                <wp:positionV relativeFrom="paragraph">
                  <wp:posOffset>648335</wp:posOffset>
                </wp:positionV>
                <wp:extent cx="619125" cy="488950"/>
                <wp:effectExtent l="6350" t="6350" r="22225" b="19050"/>
                <wp:wrapNone/>
                <wp:docPr id="72" name="椭圆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4889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99.85pt;margin-top:51.05pt;height:38.5pt;width:48.75pt;z-index:251701248;v-text-anchor:middle;mso-width-relative:page;mso-height-relative:page;" filled="f" stroked="t" coordsize="21600,21600" o:gfxdata="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CLe6fi1gAAAAsBAAAPAAAAAAAAAAEAIAAAACIAAABkcnMvZG93bnJldi54&#10;bWxQSwECFAAUAAAACACHTuJAZEmnrG4CAADPBAAADgAAAAAAAAABACAAAAAlAQAAZHJzL2Uyb0Rv&#10;Yy54bWxQSwUGAAAAAAYABgBZAQAABQYAAAAA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135255</wp:posOffset>
                </wp:positionV>
                <wp:extent cx="1005840" cy="149225"/>
                <wp:effectExtent l="635" t="36195" r="3175" b="5080"/>
                <wp:wrapNone/>
                <wp:docPr id="70" name="直接箭头连接符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3787775" y="7481570"/>
                          <a:ext cx="1005840" cy="149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208.25pt;margin-top:10.65pt;height:11.75pt;width:79.2pt;z-index:251699200;mso-width-relative:page;mso-height-relative:page;" filled="f" stroked="t" coordsize="21600,21600" o:gfxdata="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YcCR&#10;WdkAAAAJAQAADwAAAAAAAAABACAAAAAiAAAAZHJzL2Rvd25yZXYueG1sUEsBAhQAFAAAAAgAh07i&#10;QPxkLU4hAgAA+wMAAA4AAAAAAAAAAQAgAAAAKAEAAGRycy9lMm9Eb2MueG1sUEsFBgAAAAAGAAYA&#10;WQEAALsFAAAAAA==&#10;">
                <v:fill on="f" focussize="0,0"/>
                <v:stroke weight="0.5pt" color="#FF0000 [3204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2353945</wp:posOffset>
                </wp:positionH>
                <wp:positionV relativeFrom="paragraph">
                  <wp:posOffset>237490</wp:posOffset>
                </wp:positionV>
                <wp:extent cx="340360" cy="319405"/>
                <wp:effectExtent l="6350" t="6350" r="15240" b="17145"/>
                <wp:wrapNone/>
                <wp:docPr id="60" name="椭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96945" y="7583805"/>
                          <a:ext cx="340360" cy="31940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85.35pt;margin-top:18.7pt;height:25.15pt;width:26.8pt;z-index:251698176;v-text-anchor:middle;mso-width-relative:page;mso-height-relative:page;" filled="f" stroked="t" coordsize="21600,21600" o:gfxdata="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H/Rdq9YAAAAJAQAADwAAAAAAAAABACAAAAAiAAAAZHJz&#10;L2Rvd25yZXYueG1sUEsBAhQAFAAAAAgAh07iQAYl+qJ4AgAA2wQAAA4AAAAAAAAAAQAgAAAAJQEA&#10;AGRycy9lMm9Eb2MueG1sUEsFBgAAAAAGAAYAWQEAAA8GAAAAAA==&#10;">
                <v:fill on="f" focussize="0,0"/>
                <v:stroke weight="1pt" color="#FF0000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2065020" cy="1432560"/>
            <wp:effectExtent l="0" t="0" r="11430" b="15240"/>
            <wp:docPr id="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1" w:name="_Toc117764443"/>
      <w:bookmarkEnd w:id="21"/>
      <w:bookmarkStart w:id="22" w:name="_Toc117764442"/>
      <w:bookmarkEnd w:id="22"/>
      <w:bookmarkStart w:id="23" w:name="_Toc117764444"/>
      <w:bookmarkEnd w:id="23"/>
      <w:bookmarkStart w:id="24" w:name="_Toc11961"/>
      <w:r>
        <w:t>选择功能模块</w:t>
      </w:r>
      <w:bookmarkEnd w:id="24"/>
    </w:p>
    <w:p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规划软件</w:t>
      </w:r>
      <w:r>
        <w:rPr>
          <w:rFonts w:hint="eastAsia" w:ascii="宋体" w:hAnsi="宋体" w:eastAsia="宋体" w:cs="宋体"/>
          <w:kern w:val="0"/>
        </w:rPr>
        <w:t>，</w:t>
      </w:r>
      <w:r>
        <w:rPr>
          <w:rFonts w:ascii="宋体" w:hAnsi="宋体" w:eastAsia="宋体" w:cs="宋体"/>
          <w:kern w:val="0"/>
        </w:rPr>
        <w:t>默认选择使用“</w:t>
      </w:r>
      <w:r>
        <w:rPr>
          <w:rFonts w:ascii="宋体" w:hAnsi="宋体" w:eastAsia="宋体" w:cs="宋体"/>
          <w:b/>
          <w:bCs/>
          <w:kern w:val="0"/>
        </w:rPr>
        <w:t>机械臂（基础）</w:t>
      </w:r>
      <w:r>
        <w:rPr>
          <w:rFonts w:ascii="宋体" w:hAnsi="宋体" w:eastAsia="宋体" w:cs="宋体"/>
          <w:kern w:val="0"/>
        </w:rPr>
        <w:t>”模块；</w:t>
      </w:r>
    </w:p>
    <w:p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点击页面右下方的“</w:t>
      </w:r>
      <w:r>
        <w:rPr>
          <w:rFonts w:ascii="宋体" w:hAnsi="宋体" w:eastAsia="宋体" w:cs="宋体"/>
          <w:b/>
          <w:bCs/>
          <w:kern w:val="0"/>
        </w:rPr>
        <w:t>下一步</w:t>
      </w:r>
      <w:r>
        <w:rPr>
          <w:rFonts w:ascii="宋体" w:hAnsi="宋体" w:eastAsia="宋体" w:cs="宋体"/>
          <w:kern w:val="0"/>
        </w:rPr>
        <w:t>”按钮，进入数据管理页面。</w:t>
      </w:r>
    </w:p>
    <w:p>
      <w:pPr>
        <w:widowControl/>
        <w:jc w:val="left"/>
      </w:pPr>
      <w:r>
        <w:drawing>
          <wp:inline distT="0" distB="0" distL="114300" distR="114300">
            <wp:extent cx="5259070" cy="2184400"/>
            <wp:effectExtent l="0" t="0" r="17780" b="6350"/>
            <wp:docPr id="9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2390775" cy="236220"/>
            <wp:effectExtent l="0" t="0" r="9525" b="11430"/>
            <wp:docPr id="9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5" w:name="_Toc29764"/>
      <w:r>
        <w:t>导入患者CT影像</w:t>
      </w:r>
      <w:bookmarkEnd w:id="25"/>
    </w:p>
    <w:p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126365</wp:posOffset>
                </wp:positionH>
                <wp:positionV relativeFrom="paragraph">
                  <wp:posOffset>671830</wp:posOffset>
                </wp:positionV>
                <wp:extent cx="5116195" cy="1306830"/>
                <wp:effectExtent l="6350" t="6350" r="20955" b="20320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25575" y="4582795"/>
                          <a:ext cx="5116195" cy="1306830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ind w:left="360" w:leftChars="0" w:right="1680"/>
                              <w:rPr>
                                <w:rFonts w:hint="eastAsia"/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注意：</w:t>
                            </w:r>
                          </w:p>
                          <w:p>
                            <w:pPr>
                              <w:pStyle w:val="32"/>
                              <w:widowControl/>
                              <w:tabs>
                                <w:tab w:val="left" w:pos="720"/>
                                <w:tab w:val="left" w:pos="1440"/>
                              </w:tabs>
                              <w:spacing w:before="100" w:beforeAutospacing="1" w:after="100" w:afterAutospacing="1"/>
                              <w:ind w:left="840" w:leftChars="0"/>
                              <w:jc w:val="left"/>
                              <w:rPr>
                                <w:rFonts w:ascii="宋体" w:hAnsi="宋体" w:eastAsia="宋体" w:cs="宋体"/>
                                <w:color w:val="FF0000"/>
                                <w:kern w:val="0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color w:val="FF0000"/>
                                <w:kern w:val="0"/>
                              </w:rPr>
                              <w:t>CT数据格式需为.DCM格式（文件后缀为 *.DCM，大小写不敏感）</w:t>
                            </w:r>
                          </w:p>
                          <w:p>
                            <w:pPr>
                              <w:pStyle w:val="32"/>
                              <w:widowControl/>
                              <w:tabs>
                                <w:tab w:val="left" w:pos="720"/>
                                <w:tab w:val="left" w:pos="1440"/>
                              </w:tabs>
                              <w:spacing w:before="100" w:beforeAutospacing="1" w:after="100" w:afterAutospacing="1"/>
                              <w:ind w:left="840" w:leftChars="0"/>
                              <w:jc w:val="left"/>
                              <w:rPr>
                                <w:rFonts w:ascii="宋体" w:hAnsi="宋体" w:eastAsia="宋体" w:cs="宋体"/>
                                <w:color w:val="FF0000"/>
                                <w:kern w:val="0"/>
                              </w:rPr>
                            </w:pPr>
                            <w:r>
                              <w:rPr>
                                <w:rFonts w:ascii="宋体" w:hAnsi="宋体" w:eastAsia="宋体" w:cs="宋体"/>
                                <w:color w:val="FF0000"/>
                                <w:kern w:val="0"/>
                              </w:rPr>
                              <w:t>CT数据的三维重建层厚应小于等于1.0mm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95pt;margin-top:52.9pt;height:102.9pt;width:402.85pt;z-index:251709440;mso-width-relative:page;mso-height-relative:page;" fillcolor="#FFC000" filled="t" stroked="t" coordsize="21600,21600" o:gfxdata="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DefvIR1AAAAAoBAAAPAAAAAAAAAAEAIAAAACIA&#10;AABkcnMvZG93bnJldi54bWxQSwECFAAUAAAACACHTuJAkCfpKn8CAADtBAAADgAAAAAAAAABACAA&#10;AAAjAQAAZHJzL2Uyb0RvYy54bWxQSwUGAAAAAAYABgBZAQAAFAYAAAAA&#10;">
                <v:fill on="t" focussize="0,0"/>
                <v:stroke weight="1pt" color="#ED7D31 [3205]" joinstyle="round" dashstyle="1 1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ind w:left="360" w:leftChars="0" w:right="1680"/>
                        <w:rPr>
                          <w:rFonts w:hint="eastAsia"/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注意：</w:t>
                      </w:r>
                    </w:p>
                    <w:p>
                      <w:pPr>
                        <w:pStyle w:val="32"/>
                        <w:widowControl/>
                        <w:tabs>
                          <w:tab w:val="left" w:pos="720"/>
                          <w:tab w:val="left" w:pos="1440"/>
                        </w:tabs>
                        <w:spacing w:before="100" w:beforeAutospacing="1" w:after="100" w:afterAutospacing="1"/>
                        <w:ind w:left="840" w:leftChars="0"/>
                        <w:jc w:val="left"/>
                        <w:rPr>
                          <w:rFonts w:ascii="宋体" w:hAnsi="宋体" w:eastAsia="宋体" w:cs="宋体"/>
                          <w:color w:val="FF0000"/>
                          <w:kern w:val="0"/>
                        </w:rPr>
                      </w:pPr>
                      <w:r>
                        <w:rPr>
                          <w:rFonts w:ascii="宋体" w:hAnsi="宋体" w:eastAsia="宋体" w:cs="宋体"/>
                          <w:color w:val="FF0000"/>
                          <w:kern w:val="0"/>
                        </w:rPr>
                        <w:t>CT数据格式需为.DCM格式（文件后缀为 *.DCM，大小写不敏感）</w:t>
                      </w:r>
                    </w:p>
                    <w:p>
                      <w:pPr>
                        <w:pStyle w:val="32"/>
                        <w:widowControl/>
                        <w:tabs>
                          <w:tab w:val="left" w:pos="720"/>
                          <w:tab w:val="left" w:pos="1440"/>
                        </w:tabs>
                        <w:spacing w:before="100" w:beforeAutospacing="1" w:after="100" w:afterAutospacing="1"/>
                        <w:ind w:left="840" w:leftChars="0"/>
                        <w:jc w:val="left"/>
                        <w:rPr>
                          <w:rFonts w:ascii="宋体" w:hAnsi="宋体" w:eastAsia="宋体" w:cs="宋体"/>
                          <w:color w:val="FF0000"/>
                          <w:kern w:val="0"/>
                        </w:rPr>
                      </w:pPr>
                      <w:r>
                        <w:rPr>
                          <w:rFonts w:ascii="宋体" w:hAnsi="宋体" w:eastAsia="宋体" w:cs="宋体"/>
                          <w:color w:val="FF0000"/>
                          <w:kern w:val="0"/>
                        </w:rPr>
                        <w:t>CT数据的三维重建层厚应小于等于1.0mm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ascii="宋体" w:hAnsi="宋体" w:eastAsia="宋体" w:cs="宋体"/>
          <w:kern w:val="0"/>
        </w:rPr>
        <w:t>规划台车键鼠右上方有多个USB插座，请将储存有患者CT影像数据的U盘插入其中的一个插座。</w:t>
      </w:r>
    </w:p>
    <w:p>
      <w:pPr>
        <w:pStyle w:val="2"/>
        <w:rPr>
          <w:rFonts w:ascii="宋体" w:hAnsi="宋体" w:eastAsia="宋体" w:cs="宋体"/>
          <w:kern w:val="0"/>
        </w:rPr>
      </w:pPr>
    </w:p>
    <w:p>
      <w:pPr>
        <w:pStyle w:val="2"/>
        <w:rPr>
          <w:rFonts w:ascii="宋体" w:hAnsi="宋体" w:eastAsia="宋体" w:cs="宋体"/>
          <w:kern w:val="0"/>
        </w:rPr>
      </w:pPr>
    </w:p>
    <w:p>
      <w:pPr>
        <w:pStyle w:val="2"/>
      </w:pPr>
    </w:p>
    <w:p>
      <w:pPr>
        <w:pStyle w:val="2"/>
      </w:pP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3364230</wp:posOffset>
                </wp:positionH>
                <wp:positionV relativeFrom="paragraph">
                  <wp:posOffset>131445</wp:posOffset>
                </wp:positionV>
                <wp:extent cx="804545" cy="297815"/>
                <wp:effectExtent l="0" t="0" r="14605" b="6985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07230" y="1050925"/>
                          <a:ext cx="804545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USB接口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64.9pt;margin-top:10.35pt;height:23.45pt;width:63.35pt;z-index:251669504;mso-width-relative:page;mso-height-relative:page;" fillcolor="#FFFFFF [3201]" filled="t" stroked="f" coordsize="21600,21600" o:gfxdata="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pl7L&#10;YdUAAAAJAQAADwAAAAAAAAABACAAAAAiAAAAZHJzL2Rvd25yZXYueG1sUEsBAhQAFAAAAAgAh07i&#10;QJ9aHhheAgAAnAQAAA4AAAAAAAAAAQAgAAAAJAEAAGRycy9lMm9Eb2MueG1sUEsFBgAAAAAGAAYA&#10;WQEAAPQ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USB接口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2815590</wp:posOffset>
                </wp:positionH>
                <wp:positionV relativeFrom="paragraph">
                  <wp:posOffset>600710</wp:posOffset>
                </wp:positionV>
                <wp:extent cx="946785" cy="327660"/>
                <wp:effectExtent l="45720" t="184150" r="55245" b="19304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80000">
                          <a:off x="3900170" y="1456055"/>
                          <a:ext cx="946785" cy="327660"/>
                        </a:xfrm>
                        <a:prstGeom prst="rect">
                          <a:avLst/>
                        </a:prstGeom>
                        <a:noFill/>
                        <a:ln w="28575" cmpd="sng">
                          <a:solidFill>
                            <a:schemeClr val="accent2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7pt;margin-top:47.3pt;height:25.8pt;width:74.55pt;rotation:-1441792f;z-index:251668480;v-text-anchor:middle;mso-width-relative:page;mso-height-relative:page;" filled="f" stroked="t" coordsize="21600,21600" o:gfxdata="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D+3Dmo1gAAAAoBAAAPAAAAAAAAAAEA&#10;IAAAACIAAABkcnMvZG93bnJldi54bWxQSwECFAAUAAAACACHTuJA0wbngoMCAADnBAAADgAAAAAA&#10;AAABACAAAAAlAQAAZHJzL2Uyb0RvYy54bWxQSwUGAAAAAAYABgBZAQAAGgYAAAAA&#10;">
                <v:fill on="f" focussize="0,0"/>
                <v:stroke weight="2.25pt" color="#ED7D31 [3205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6690" cy="3672205"/>
            <wp:effectExtent l="0" t="0" r="10160" b="444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在数据管理页面中点击右上角的“导入”按钮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widowControl/>
        <w:jc w:val="left"/>
      </w:pPr>
      <w:r>
        <w:drawing>
          <wp:inline distT="0" distB="0" distL="114300" distR="114300">
            <wp:extent cx="5266055" cy="2198370"/>
            <wp:effectExtent l="0" t="0" r="10795" b="1143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2331085" cy="1064260"/>
            <wp:effectExtent l="0" t="0" r="12065" b="2540"/>
            <wp:docPr id="9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在弹出的对话框中，找到患者CT影像数据存储的文件夹，点击对话框右下方的“</w:t>
      </w:r>
      <w:r>
        <w:rPr>
          <w:rFonts w:ascii="宋体" w:hAnsi="宋体" w:eastAsia="宋体" w:cs="宋体"/>
          <w:b/>
          <w:bCs/>
          <w:kern w:val="0"/>
        </w:rPr>
        <w:t>选择文件夹</w:t>
      </w:r>
      <w:r>
        <w:rPr>
          <w:rFonts w:ascii="宋体" w:hAnsi="宋体" w:eastAsia="宋体" w:cs="宋体"/>
          <w:kern w:val="0"/>
        </w:rPr>
        <w:t>”按钮</w:t>
      </w:r>
      <w:r>
        <w:rPr>
          <w:rFonts w:hint="eastAsia" w:ascii="宋体" w:hAnsi="宋体" w:eastAsia="宋体" w:cs="宋体"/>
          <w:kern w:val="0"/>
        </w:rPr>
        <w:t>。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drawing>
          <wp:inline distT="0" distB="0" distL="114300" distR="114300">
            <wp:extent cx="5242560" cy="2194560"/>
            <wp:effectExtent l="0" t="0" r="15240" b="15240"/>
            <wp:docPr id="4" name="图片 4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无标题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7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t>成功从U盘中读取到患者CT影像数据后，左侧会列出该文件夹中的所有CT数据序列。请尽量选择序列数量最多的CT数据，以提高手术精度。点击左侧的目标CT数据后，点击页面底部的“下一步”按钮进入切割复位页面。</w:t>
      </w:r>
    </w:p>
    <w:p>
      <w:pPr>
        <w:widowControl/>
        <w:spacing w:before="240" w:after="75" w:line="420" w:lineRule="atLeast"/>
        <w:jc w:val="left"/>
        <w:outlineLvl w:val="2"/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18"/>
        </w:numPr>
        <w:ind w:left="420" w:hanging="420"/>
      </w:pPr>
      <w:r>
        <w:t>插入U盘，找不到U盘对应的文件夹</w:t>
      </w:r>
    </w:p>
    <w:p>
      <w:pPr>
        <w:pStyle w:val="32"/>
        <w:numPr>
          <w:ilvl w:val="0"/>
          <w:numId w:val="19"/>
        </w:numPr>
        <w:tabs>
          <w:tab w:val="left" w:pos="312"/>
        </w:tabs>
        <w:ind w:leftChars="0"/>
      </w:pPr>
      <w:r>
        <w:rPr>
          <w:rFonts w:hint="eastAsia"/>
        </w:rPr>
        <w:t xml:space="preserve"> 请检查U盘是否正确插入规划台车对应USB接口处；</w:t>
      </w:r>
    </w:p>
    <w:p>
      <w:pPr>
        <w:pStyle w:val="32"/>
        <w:numPr>
          <w:ilvl w:val="0"/>
          <w:numId w:val="19"/>
        </w:numPr>
        <w:tabs>
          <w:tab w:val="left" w:pos="312"/>
        </w:tabs>
        <w:ind w:leftChars="0"/>
      </w:pPr>
      <w:r>
        <w:rPr>
          <w:rFonts w:hint="eastAsia"/>
        </w:rPr>
        <w:t xml:space="preserve"> 请检查U盘能否正常工作；</w:t>
      </w:r>
    </w:p>
    <w:p>
      <w:pPr>
        <w:pStyle w:val="32"/>
        <w:numPr>
          <w:ilvl w:val="0"/>
          <w:numId w:val="19"/>
        </w:numPr>
        <w:tabs>
          <w:tab w:val="left" w:pos="312"/>
        </w:tabs>
        <w:ind w:leftChars="0"/>
      </w:pPr>
      <w:r>
        <w:rPr>
          <w:rFonts w:hint="eastAsia"/>
        </w:rPr>
        <w:t xml:space="preserve"> 如前两项检查正常，请把U盘拔出并换一个USB接口插入；</w:t>
      </w:r>
    </w:p>
    <w:p>
      <w:pPr>
        <w:tabs>
          <w:tab w:val="left" w:pos="312"/>
        </w:tabs>
        <w:ind w:left="312"/>
      </w:pPr>
      <w:r>
        <w:rPr>
          <w:rFonts w:hint="eastAsia"/>
        </w:rPr>
        <w:t>如以上三项步骤均无法解决问题，请将问题提交三坛医疗售后。</w:t>
      </w:r>
    </w:p>
    <w:p>
      <w:pPr>
        <w:rPr>
          <w:rFonts w:ascii="宋体" w:hAnsi="宋体" w:eastAsia="宋体" w:cs="宋体"/>
          <w:b/>
          <w:bCs/>
          <w:kern w:val="0"/>
        </w:rPr>
      </w:pPr>
      <w:r>
        <w:rPr>
          <w:rFonts w:ascii="宋体" w:hAnsi="宋体" w:eastAsia="宋体" w:cs="宋体"/>
          <w:b/>
          <w:bCs/>
          <w:kern w:val="0"/>
        </w:rPr>
        <w:br w:type="page"/>
      </w:r>
    </w:p>
    <w:p>
      <w:pPr>
        <w:pStyle w:val="5"/>
        <w:numPr>
          <w:ilvl w:val="0"/>
          <w:numId w:val="18"/>
        </w:numPr>
        <w:ind w:left="420" w:hanging="420"/>
      </w:pPr>
      <w:r>
        <w:t>在文件夹中没有导入任何CT数据</w:t>
      </w:r>
    </w:p>
    <w:p>
      <w:pPr>
        <w:widowControl/>
        <w:jc w:val="left"/>
        <w:rPr>
          <w:rFonts w:ascii="宋体" w:hAnsi="宋体" w:eastAsia="宋体" w:cs="宋体"/>
          <w:kern w:val="0"/>
        </w:rPr>
      </w:pPr>
      <w:r>
        <w:rPr>
          <w:rFonts w:ascii="宋体" w:hAnsi="宋体" w:eastAsia="宋体" w:cs="宋体"/>
          <w:kern w:val="0"/>
        </w:rPr>
        <w:drawing>
          <wp:inline distT="0" distB="0" distL="114300" distR="114300">
            <wp:extent cx="3497580" cy="3703955"/>
            <wp:effectExtent l="0" t="0" r="0" b="0"/>
            <wp:docPr id="22" name="图片 22" descr="未导入CT数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未导入CT数据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5"/>
        <w:numPr>
          <w:ilvl w:val="0"/>
          <w:numId w:val="18"/>
        </w:numPr>
        <w:ind w:left="420" w:hanging="420"/>
      </w:pPr>
      <w:r>
        <w:rPr>
          <w:rFonts w:hint="eastAsia"/>
        </w:rPr>
        <w:t>导入CT后，对应患者CT序列中没有合适序列</w:t>
      </w:r>
    </w:p>
    <w:p>
      <w:pPr>
        <w:ind w:firstLine="240" w:firstLineChars="100"/>
      </w:pPr>
      <w:r>
        <w:rPr>
          <w:rFonts w:hint="eastAsia"/>
        </w:rPr>
        <w:t>请在导出CT时检查患者CT文件夹下的文件。确保此文件夹下的数据为DICOM格式，且无子文件夹。</w:t>
      </w:r>
    </w:p>
    <w:p>
      <w:pPr>
        <w:pStyle w:val="2"/>
        <w:ind w:left="0" w:leftChars="0" w:right="1680"/>
      </w:pPr>
    </w:p>
    <w:p>
      <w:pPr>
        <w:pStyle w:val="4"/>
      </w:pPr>
      <w:bookmarkStart w:id="26" w:name="_Toc10814"/>
      <w:r>
        <w:rPr>
          <w:rFonts w:hint="eastAsia"/>
        </w:rPr>
        <w:t>切割复位</w:t>
      </w:r>
      <w:bookmarkEnd w:id="26"/>
    </w:p>
    <w:p>
      <w:pPr>
        <w:spacing w:line="360" w:lineRule="auto"/>
      </w:pPr>
      <w:r>
        <w:drawing>
          <wp:inline distT="0" distB="0" distL="114300" distR="114300">
            <wp:extent cx="5266055" cy="2202815"/>
            <wp:effectExtent l="0" t="0" r="10795" b="6985"/>
            <wp:docPr id="9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2839720" cy="937895"/>
            <wp:effectExtent l="0" t="0" r="17780" b="14605"/>
            <wp:docPr id="9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93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鼠标左键按下并划出一个封闭多边形，即可以该形状进行切割。也可选择不进行切割。</w:t>
      </w:r>
    </w:p>
    <w:p>
      <w:pPr>
        <w:pStyle w:val="2"/>
        <w:ind w:left="0" w:leftChars="0" w:right="1680"/>
      </w:pP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3537585</wp:posOffset>
                </wp:positionH>
                <wp:positionV relativeFrom="paragraph">
                  <wp:posOffset>548640</wp:posOffset>
                </wp:positionV>
                <wp:extent cx="746760" cy="187325"/>
                <wp:effectExtent l="9525" t="9525" r="24765" b="12700"/>
                <wp:wrapNone/>
                <wp:docPr id="58" name="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187325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8.55pt;margin-top:43.2pt;height:14.75pt;width:58.8pt;z-index:251697152;v-text-anchor:middle;mso-width-relative:page;mso-height-relative:page;" filled="f" stroked="t" coordsize="21600,21600" o:gfxdata="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B8DKko2gAAAAoBAAAPAAAAAAAAAAEAIAAA&#10;ACIAAABkcnMvZG93bnJldi54bWxQSwECFAAUAAAACACHTuJAS2wnAHwCAADuBAAADgAAAAAAAAAB&#10;ACAAAAApAQAAZHJzL2Uyb0RvYy54bWxQSwUGAAAAAAYABgBZAQAAFwYAAAAA&#10;">
                <v:fill on="f" focussize="0,0"/>
                <v:stroke weight="1.5pt" color="#41719C [3204]" miterlimit="8" joinstyle="miter" dashstyle="1 1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</w:rPr>
        <w:drawing>
          <wp:inline distT="0" distB="0" distL="114300" distR="114300">
            <wp:extent cx="5242560" cy="2194560"/>
            <wp:effectExtent l="0" t="0" r="15240" b="15240"/>
            <wp:docPr id="28" name="图片 28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无标题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选中切割好的骨块，如“骨块1”。没有选中任何骨块的情况下，默认选择原始骨块。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hint="eastAsia" w:ascii="宋体" w:hAnsi="宋体" w:eastAsia="宋体" w:cs="宋体"/>
          <w:kern w:val="0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350520</wp:posOffset>
                </wp:positionV>
                <wp:extent cx="4796790" cy="1232535"/>
                <wp:effectExtent l="6350" t="6350" r="16510" b="18415"/>
                <wp:wrapNone/>
                <wp:docPr id="121" name="文本框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35075" y="6364605"/>
                          <a:ext cx="4796790" cy="123253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 w="12700" cmpd="sng">
                          <a:solidFill>
                            <a:schemeClr val="accent2"/>
                          </a:solidFill>
                          <a:prstDash val="sysDot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注意：</w:t>
                            </w:r>
                          </w:p>
                          <w:p>
                            <w:pPr>
                              <w:rPr>
                                <w:rFonts w:ascii="宋体" w:hAnsi="宋体" w:eastAsia="宋体" w:cs="宋体"/>
                                <w:b/>
                                <w:bCs/>
                                <w:kern w:val="0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分区完毕并进入后续步骤后返回此界面，非必要情况下请勿改变切割结果！改变切割结果的操作会重置后续所有操作，包括CT分区、螺钉规划结果。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.25pt;margin-top:27.6pt;height:97.05pt;width:377.7pt;z-index:251710464;mso-width-relative:page;mso-height-relative:page;" fillcolor="#FFC000" filled="t" stroked="t" coordsize="21600,21600" o:gfxdata="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ME7g9DVAAAACQEAAA8AAAAAAAAAAQAgAAAAIgAA&#10;AGRycy9kb3ducmV2LnhtbFBLAQIUABQAAAAIAIdO4kBZk0gsfQIAAO8EAAAOAAAAAAAAAAEAIAAA&#10;ACQBAABkcnMvZTJvRG9jLnhtbFBLBQYAAAAABgAGAFkBAAATBgAAAAA=&#10;">
                <v:fill on="t" focussize="0,0"/>
                <v:stroke weight="1pt" color="#ED7D31 [3205]" joinstyle="round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注意：</w:t>
                      </w:r>
                    </w:p>
                    <w:p>
                      <w:pPr>
                        <w:rPr>
                          <w:rFonts w:ascii="宋体" w:hAnsi="宋体" w:eastAsia="宋体" w:cs="宋体"/>
                          <w:b/>
                          <w:bCs/>
                          <w:kern w:val="0"/>
                          <w:sz w:val="30"/>
                          <w:szCs w:val="3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分区完毕并进入后续步骤后返回此界面，非必要情况下请勿改变切割结果！改变切割结果的操作会重置后续所有操作，包括CT分区、螺钉规划结果。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宋体" w:hAnsi="宋体" w:eastAsia="宋体" w:cs="宋体"/>
          <w:kern w:val="0"/>
        </w:rPr>
        <w:t>点击页面右下角“下一步”按钮进入CT分区界面。</w:t>
      </w:r>
    </w:p>
    <w:p>
      <w:pPr>
        <w:pStyle w:val="2"/>
        <w:ind w:left="0" w:leftChars="0" w:right="1680"/>
      </w:pPr>
    </w:p>
    <w:p>
      <w:pPr>
        <w:spacing w:line="360" w:lineRule="auto"/>
        <w:rPr>
          <w:rFonts w:ascii="宋体" w:hAnsi="宋体" w:cs="宋体"/>
        </w:rPr>
      </w:pPr>
    </w:p>
    <w:p/>
    <w:p>
      <w:pPr>
        <w:pStyle w:val="4"/>
      </w:pPr>
      <w:bookmarkStart w:id="27" w:name="_Toc31084"/>
      <w:r>
        <w:rPr>
          <w:rFonts w:hint="eastAsia"/>
        </w:rPr>
        <w:t>CT分区</w:t>
      </w:r>
      <w:bookmarkEnd w:id="27"/>
    </w:p>
    <w:p>
      <w:pPr>
        <w:rPr>
          <w:rFonts w:ascii="宋体" w:hAnsi="宋体" w:cs="宋体"/>
          <w:b/>
          <w:bCs/>
        </w:rPr>
      </w:pPr>
      <w:r>
        <w:rPr>
          <w:rFonts w:hint="eastAsia" w:ascii="宋体" w:hAnsi="宋体" w:cs="宋体"/>
        </w:rPr>
        <w:drawing>
          <wp:inline distT="0" distB="0" distL="0" distR="0">
            <wp:extent cx="5242560" cy="2194560"/>
            <wp:effectExtent l="0" t="0" r="15240" b="15240"/>
            <wp:docPr id="23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对患者术前CT的正侧位图像进行椎体分区：</w:t>
      </w:r>
    </w:p>
    <w:p>
      <w:pPr>
        <w:numPr>
          <w:ilvl w:val="0"/>
          <w:numId w:val="20"/>
        </w:numPr>
      </w:pPr>
      <w:r>
        <w:rPr>
          <w:rFonts w:hint="eastAsia"/>
        </w:rPr>
        <w:t>通过右侧“上下翻转”“左右翻转”功能，将椎体位置调节至头侧朝上、棘突朝左；</w:t>
      </w:r>
    </w:p>
    <w:p>
      <w:pPr>
        <w:numPr>
          <w:ilvl w:val="0"/>
          <w:numId w:val="20"/>
        </w:numPr>
      </w:pPr>
      <w:r>
        <w:rPr>
          <w:rFonts w:hint="eastAsia"/>
        </w:rPr>
        <w:t>将原有分区区域扩展到可以包围所有想要进行规划的椎体，尽量包含规划椎体的上下椎板、棘突；</w:t>
      </w:r>
    </w:p>
    <w:p>
      <w:pPr>
        <w:numPr>
          <w:ilvl w:val="0"/>
          <w:numId w:val="20"/>
        </w:numPr>
      </w:pPr>
      <w:r>
        <w:rPr>
          <w:rFonts w:hint="eastAsia"/>
        </w:rPr>
        <w:t>先点击右上角“分区”按钮，再点击CT图像对应位置（必须是原有分区区域内），即可分出一个单独的椎体区域；</w:t>
      </w:r>
    </w:p>
    <w:p>
      <w:pPr>
        <w:numPr>
          <w:ilvl w:val="0"/>
          <w:numId w:val="20"/>
        </w:numPr>
      </w:pPr>
      <w:r>
        <w:rPr>
          <w:rFonts w:hint="eastAsia"/>
        </w:rPr>
        <w:t>调整分区区域，保持上下分区线与对应椎体的上、下椎板平行；</w:t>
      </w:r>
    </w:p>
    <w:p>
      <w:pPr>
        <w:numPr>
          <w:ilvl w:val="0"/>
          <w:numId w:val="20"/>
        </w:numPr>
      </w:pPr>
      <w:r>
        <w:rPr>
          <w:rFonts w:hint="eastAsia"/>
        </w:rPr>
        <w:t>调整分区列表中的椎体名称，使对应椎体名称与其实际名称符合，如L1、L2对应实际腰椎1、腰椎2位置；</w:t>
      </w:r>
    </w:p>
    <w:p>
      <w:pPr>
        <w:numPr>
          <w:ilvl w:val="0"/>
          <w:numId w:val="20"/>
        </w:numPr>
      </w:pPr>
      <w:r>
        <w:rPr>
          <w:rFonts w:hint="eastAsia"/>
        </w:rPr>
        <w:t>分区完成后，点击右下角“下一步”按钮进入规划界面。</w:t>
      </w:r>
    </w:p>
    <w:p>
      <w:pPr>
        <w:pStyle w:val="2"/>
        <w:ind w:left="1680" w:right="1680"/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rPr>
          <w:color w:val="FF0000"/>
        </w:rPr>
      </w:pPr>
      <w:r>
        <w:rPr>
          <w:rFonts w:hint="eastAsia"/>
          <w:color w:val="FF0000"/>
        </w:rPr>
        <w:t>分区完毕并进入后续步骤后返回此界面，非必要情况下请勿改变分区设置！改变分区设置的操作会重置后续所有操作，包括螺钉规划结果。</w:t>
      </w:r>
    </w:p>
    <w:p>
      <w:pPr>
        <w:pStyle w:val="2"/>
        <w:ind w:left="1680" w:right="1680"/>
        <w:rPr>
          <w:rFonts w:hint="eastAsia"/>
        </w:rPr>
      </w:pPr>
    </w:p>
    <w:p>
      <w:pPr>
        <w:widowControl/>
        <w:spacing w:before="240" w:after="75" w:line="420" w:lineRule="atLeast"/>
        <w:jc w:val="left"/>
        <w:outlineLvl w:val="2"/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21"/>
        </w:numPr>
        <w:ind w:left="420" w:hanging="420"/>
      </w:pPr>
      <w:r>
        <w:rPr>
          <w:rFonts w:hint="eastAsia"/>
        </w:rPr>
        <w:t>图像区域看不见椎体，或椎体图像过于模糊</w:t>
      </w:r>
    </w:p>
    <w:p>
      <w:pPr>
        <w:numPr>
          <w:ilvl w:val="0"/>
          <w:numId w:val="22"/>
        </w:numPr>
      </w:pPr>
      <w:r>
        <w:rPr>
          <w:rFonts w:hint="eastAsia"/>
        </w:rPr>
        <w:t>点击右上角“</w:t>
      </w:r>
      <w:r>
        <w:drawing>
          <wp:inline distT="0" distB="0" distL="114300" distR="114300">
            <wp:extent cx="295275" cy="266700"/>
            <wp:effectExtent l="0" t="0" r="9525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”（设置）按钮；</w:t>
      </w:r>
    </w:p>
    <w:p>
      <w:pPr>
        <w:pStyle w:val="2"/>
        <w:ind w:left="0" w:leftChars="0" w:right="1680"/>
        <w:rPr>
          <w:rFonts w:hint="eastAsia"/>
        </w:rPr>
      </w:pPr>
      <w:r>
        <w:rPr>
          <w:rFonts w:hint="eastAsia"/>
        </w:rPr>
        <w:t>在弹出的窗口中修改“阈值”项的数值，通常在-150到300之间。修改完成后点击“确认”，再次查看CT图像；</w:t>
      </w:r>
    </w:p>
    <w:p>
      <w:pPr>
        <w:ind w:left="480" w:hanging="480" w:hangingChars="200"/>
      </w:pPr>
      <w: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3415030</wp:posOffset>
                </wp:positionH>
                <wp:positionV relativeFrom="paragraph">
                  <wp:posOffset>1759585</wp:posOffset>
                </wp:positionV>
                <wp:extent cx="1086485" cy="187325"/>
                <wp:effectExtent l="9525" t="9525" r="27940" b="12700"/>
                <wp:wrapNone/>
                <wp:docPr id="55" name="矩形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187325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68.9pt;margin-top:138.55pt;height:14.75pt;width:85.55pt;z-index:251696128;v-text-anchor:middle;mso-width-relative:page;mso-height-relative:page;" filled="f" stroked="t" coordsize="21600,21600" o:gfxdata="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J1KPPPbAAAACwEAAA8AAAAAAAAAAQAg&#10;AAAAIgAAAGRycy9kb3ducmV2LnhtbFBLAQIUABQAAAAIAIdO4kC1ujwofQIAAO8EAAAOAAAAAAAA&#10;AAEAIAAAACoBAABkcnMvZTJvRG9jLnhtbFBLBQYAAAAABgAGAFkBAAAZBgAAAAA=&#10;">
                <v:fill on="f" focussize="0,0"/>
                <v:stroke weight="1.5pt" color="#41719C [3204]" miterlimit="8" joinstyle="miter" dashstyle="1 1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2880" cy="2832735"/>
            <wp:effectExtent l="0" t="0" r="13970" b="571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</w:pPr>
      <w:r>
        <w:rPr>
          <w:rFonts w:hint="eastAsia"/>
        </w:rPr>
        <w:t>将鼠标箭头移到CT图像界面，鼠标右键按住并上下/左右滑动，改变CT图像的窗宽/窗位，观察CT图像是否变清晰；</w:t>
      </w:r>
    </w:p>
    <w:p>
      <w:pPr>
        <w:numPr>
          <w:ilvl w:val="0"/>
          <w:numId w:val="22"/>
        </w:numPr>
      </w:pPr>
      <w:r>
        <w:rPr>
          <w:rFonts w:hint="eastAsia"/>
        </w:rPr>
        <w:t>点击“上一步”按钮回到图像切割界面，确认是否选中正确骨块；</w:t>
      </w:r>
    </w:p>
    <w:p>
      <w:pPr>
        <w:rPr>
          <w:rFonts w:hint="eastAsia"/>
        </w:rPr>
      </w:pPr>
      <w:r>
        <w:rPr>
          <w:rFonts w:hint="eastAsia"/>
        </w:rPr>
        <w:t>如以上步骤均无法解决问题，请联系三坛医疗售后。</w:t>
      </w:r>
    </w:p>
    <w:p/>
    <w:p>
      <w:pPr>
        <w:pStyle w:val="4"/>
      </w:pPr>
      <w:bookmarkStart w:id="28" w:name="_Toc27075"/>
      <w:r>
        <w:rPr>
          <w:rFonts w:hint="eastAsia"/>
        </w:rPr>
        <w:t>规划</w:t>
      </w:r>
      <w:bookmarkEnd w:id="28"/>
    </w:p>
    <w:p>
      <w:r>
        <w:drawing>
          <wp:inline distT="0" distB="0" distL="114300" distR="114300">
            <wp:extent cx="5267960" cy="2192020"/>
            <wp:effectExtent l="0" t="0" r="8890" b="17780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3353435" cy="1071880"/>
            <wp:effectExtent l="0" t="0" r="18415" b="13970"/>
            <wp:docPr id="10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5343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通过三个层面及体渲染（3D）图像观察CT；鼠标双击左侧4个小图其中一个，可使其显示在中间大图位置。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三维渲染窗口中鼠标左键滑动为旋转操作，滚轮调整大小，点住滚轮移动鼠标对图像进行平移，鼠标右键左右滑动调整窗宽，上下滑动调整窗位。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二维图像界面，鼠标滚轮可切换图层，点住滚轮移动鼠标对图像进行平移，鼠标右键左右滑动调整窗宽，上下滑动调整窗位。</w:t>
      </w:r>
    </w:p>
    <w:p>
      <w:pPr>
        <w:rPr>
          <w:rFonts w:hint="eastAsia"/>
        </w:rPr>
      </w:pPr>
      <w:r>
        <w:rPr>
          <w:rFonts w:hint="eastAsia"/>
        </w:rPr>
        <w:t>在患者术前CT图像上进行螺钉规划：</w:t>
      </w:r>
    </w:p>
    <w:p>
      <w:pPr>
        <w:numPr>
          <w:ilvl w:val="0"/>
          <w:numId w:val="23"/>
        </w:numPr>
      </w:pPr>
      <w:r>
        <w:rPr>
          <w:rFonts w:hint="eastAsia"/>
        </w:rPr>
        <w:t>鼠标点击右侧“手动添加”按钮，再在任意二维图像上进行拖拽，即可生成螺钉；螺钉的起点即为鼠标拖拽起点，螺钉终点为鼠标拖拽终点；螺钉图像同时在4张图像中生成；</w:t>
      </w:r>
    </w:p>
    <w:p>
      <w:pPr>
        <w:numPr>
          <w:ilvl w:val="0"/>
          <w:numId w:val="23"/>
        </w:numPr>
      </w:pPr>
      <w:r>
        <w:rPr>
          <w:rFonts w:hint="eastAsia"/>
        </w:rPr>
        <w:t>鼠标点住螺钉的头/尾并拖拽，即可改变螺钉头/尾位置；同时在三张二维图像中移动螺钉，确保螺钉在目标椎体椎弓根内；</w:t>
      </w:r>
    </w:p>
    <w:p>
      <w:pPr>
        <w:numPr>
          <w:ilvl w:val="0"/>
          <w:numId w:val="23"/>
        </w:numPr>
      </w:pPr>
      <w:r>
        <w:rPr>
          <w:rFonts w:hint="eastAsia"/>
        </w:rPr>
        <w:t>界面右侧螺钉列表中，点击“</w:t>
      </w:r>
      <w:r>
        <w:drawing>
          <wp:inline distT="0" distB="0" distL="114300" distR="114300">
            <wp:extent cx="219710" cy="253365"/>
            <wp:effectExtent l="0" t="0" r="8890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" cy="25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”按钮，呼出螺钉详细信息栏，可改变规划螺钉的长度、直径、颜色；</w:t>
      </w:r>
    </w:p>
    <w:p>
      <w:pPr>
        <w:numPr>
          <w:ilvl w:val="0"/>
          <w:numId w:val="23"/>
        </w:numPr>
      </w:pPr>
      <w:r>
        <w:rPr>
          <w:rFonts w:hint="eastAsia"/>
        </w:rPr>
        <w:t>点击“下一步”，进入X-ray分区界面。</w:t>
      </w:r>
    </w:p>
    <w:p>
      <w:pPr>
        <w:pStyle w:val="2"/>
        <w:ind w:left="0" w:leftChars="0" w:right="1680"/>
        <w:rPr>
          <w:rFonts w:hint="eastAsia"/>
        </w:rPr>
      </w:pPr>
    </w:p>
    <w:p>
      <w:pPr>
        <w:pStyle w:val="4"/>
      </w:pPr>
      <w:bookmarkStart w:id="29" w:name="_Toc11149"/>
      <w:r>
        <w:rPr>
          <w:rFonts w:hint="eastAsia"/>
        </w:rPr>
        <w:t>贴标记点/无菌笔标记</w:t>
      </w:r>
      <w:bookmarkEnd w:id="29"/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将标记点标签对准激光定位器发出的点阵激光，贴在患者体表。一共贴三张标签，注意选择的三个激光点不能处于同一直线上。如下图所示。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kern w:val="0"/>
        </w:rPr>
      </w:pPr>
      <w:r>
        <w:rPr>
          <w:rFonts w:hint="eastAsia" w:ascii="宋体" w:hAnsi="宋体" w:eastAsia="宋体" w:cs="宋体"/>
          <w:kern w:val="0"/>
        </w:rPr>
        <w:t>或者使用无菌笔在激光点上做记号。</w:t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5267325" cy="2962275"/>
            <wp:effectExtent l="0" t="0" r="9525" b="952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26736"/>
      <w:r>
        <w:rPr>
          <w:rFonts w:hint="eastAsia"/>
        </w:rPr>
        <w:t>X-ray校准</w:t>
      </w:r>
      <w:bookmarkEnd w:id="30"/>
    </w:p>
    <w:p>
      <w:r>
        <w:drawing>
          <wp:inline distT="0" distB="0" distL="114300" distR="114300">
            <wp:extent cx="5262880" cy="2961640"/>
            <wp:effectExtent l="0" t="0" r="13970" b="10160"/>
            <wp:docPr id="10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3823970" cy="1470660"/>
            <wp:effectExtent l="0" t="0" r="5080" b="15240"/>
            <wp:docPr id="10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397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</w:pPr>
      <w:r>
        <w:rPr>
          <w:rFonts w:hint="eastAsia"/>
        </w:rPr>
        <w:t>将C臂机调整至正位拍摄姿态，将平板/影增调节至患者脊柱上方并水平朝下；</w:t>
      </w:r>
    </w:p>
    <w:p>
      <w:pPr>
        <w:pStyle w:val="2"/>
        <w:ind w:left="1680" w:right="1680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907540" cy="1801495"/>
            <wp:effectExtent l="0" t="0" r="0" b="1905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>
      <w:pPr>
        <w:numPr>
          <w:ilvl w:val="0"/>
          <w:numId w:val="24"/>
        </w:numPr>
      </w:pPr>
      <w:r>
        <w:rPr>
          <w:rFonts w:hint="eastAsia"/>
        </w:rPr>
        <w:t>鼠标点击右上角“禁止拖动按钮”将状态切换至“自由拖动”，踩住脚踏，将机械臂末端配准板拖至平板/影增正下方并尽可能靠近平板/影增；</w:t>
      </w:r>
    </w:p>
    <w:p>
      <w:pPr>
        <w:numPr>
          <w:ilvl w:val="0"/>
          <w:numId w:val="24"/>
        </w:numPr>
      </w:pPr>
      <w:r>
        <w:rPr>
          <w:rFonts w:hint="eastAsia"/>
        </w:rPr>
        <w:t>点击“自由拖动”按钮，将状态切换至“禁止拖动”；点击“水平对齐”按钮，踩下脚踏，使配准板自动运动至水平；</w:t>
      </w:r>
    </w:p>
    <w:p>
      <w:pPr>
        <w:numPr>
          <w:ilvl w:val="0"/>
          <w:numId w:val="24"/>
        </w:numPr>
      </w:pPr>
      <w:r>
        <w:rPr>
          <w:rFonts w:hint="eastAsia"/>
        </w:rPr>
        <w:t>拍摄正位片，将图像传输至导引软件；</w:t>
      </w:r>
    </w:p>
    <w:p>
      <w:pPr>
        <w:pStyle w:val="2"/>
        <w:numPr>
          <w:ilvl w:val="0"/>
          <w:numId w:val="24"/>
        </w:numPr>
        <w:ind w:leftChars="0" w:right="1680"/>
      </w:pPr>
      <w:r>
        <w:rPr>
          <w:rFonts w:hint="eastAsia"/>
        </w:rPr>
        <w:t>点击导引软件界面右下“开始校准”按钮；</w:t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2176145" cy="2176145"/>
            <wp:effectExtent l="0" t="0" r="14605" b="1460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6164" cy="21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</w:pPr>
      <w:r>
        <w:rPr>
          <w:rFonts w:hint="eastAsia"/>
        </w:rPr>
        <w:t>正位校准成功后，点击弹窗中的“确认”按钮，图片自动传输到规划软件；</w:t>
      </w:r>
    </w:p>
    <w:p>
      <w:pPr>
        <w:numPr>
          <w:ilvl w:val="0"/>
          <w:numId w:val="24"/>
        </w:numPr>
      </w:pPr>
      <w:r>
        <w:rPr>
          <w:rFonts w:hint="eastAsia"/>
        </w:rPr>
        <w:t>将C臂机调整至侧位拍摄姿态，将平板/影增调节至患者脊柱侧方；</w:t>
      </w:r>
    </w:p>
    <w:p>
      <w:pPr>
        <w:pStyle w:val="2"/>
        <w:ind w:left="1680" w:right="1680"/>
        <w:jc w:val="both"/>
      </w:pPr>
      <w:r>
        <w:drawing>
          <wp:inline distT="0" distB="0" distL="114300" distR="114300">
            <wp:extent cx="3273425" cy="1882775"/>
            <wp:effectExtent l="0" t="0" r="3175" b="0"/>
            <wp:docPr id="1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84327" cy="1889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</w:pPr>
      <w:r>
        <w:rPr>
          <w:rFonts w:hint="eastAsia"/>
        </w:rPr>
        <w:t>鼠标点击右上角“禁止拖动按钮”将状态切换至“自由拖动”，踩住脚踏，将机械臂末端配准板拖至尽可能靠近平板/影增，配准板角度尽可能与平板/影增平行；</w:t>
      </w:r>
    </w:p>
    <w:p>
      <w:pPr>
        <w:numPr>
          <w:ilvl w:val="0"/>
          <w:numId w:val="24"/>
        </w:numPr>
      </w:pPr>
      <w:r>
        <w:rPr>
          <w:rFonts w:hint="eastAsia"/>
        </w:rPr>
        <w:t>拍摄侧位片，将图像传输至导引软件；</w:t>
      </w:r>
    </w:p>
    <w:p>
      <w:pPr>
        <w:numPr>
          <w:ilvl w:val="0"/>
          <w:numId w:val="24"/>
        </w:numPr>
      </w:pPr>
      <w:r>
        <w:rPr>
          <w:rFonts w:hint="eastAsia"/>
        </w:rPr>
        <w:t>点击导引软件界面右下“开始校准”按钮；校准成功后，点击弹窗中的“确认”按钮，图片自动传输到规划软件。</w:t>
      </w:r>
    </w:p>
    <w:p>
      <w:pPr>
        <w:widowControl/>
        <w:spacing w:before="240" w:after="75" w:line="420" w:lineRule="atLeast"/>
        <w:jc w:val="left"/>
        <w:outlineLvl w:val="2"/>
        <w:rPr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25"/>
        </w:numPr>
        <w:ind w:left="420" w:hanging="420"/>
      </w:pPr>
      <w:r>
        <w:rPr>
          <w:rFonts w:hint="eastAsia"/>
        </w:rPr>
        <w:t>导引软件没有接收到X-ray图像</w:t>
      </w:r>
    </w:p>
    <w:p>
      <w:pPr>
        <w:jc w:val="center"/>
      </w:pPr>
      <w:r>
        <w:rPr>
          <w:rFonts w:hint="eastAsia"/>
        </w:rPr>
        <w:drawing>
          <wp:inline distT="0" distB="0" distL="114300" distR="114300">
            <wp:extent cx="3103880" cy="4104640"/>
            <wp:effectExtent l="0" t="0" r="0" b="0"/>
            <wp:docPr id="39" name="图片 39" descr="导引软件没有接收到X片图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导引软件没有接收到X片图像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03880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br w:type="page"/>
      </w:r>
    </w:p>
    <w:p>
      <w:pPr>
        <w:pStyle w:val="5"/>
        <w:numPr>
          <w:ilvl w:val="0"/>
          <w:numId w:val="25"/>
        </w:numPr>
        <w:ind w:left="420" w:hanging="420"/>
      </w:pPr>
      <w:r>
        <w:rPr>
          <w:rFonts w:hint="eastAsia"/>
        </w:rPr>
        <w:t>图像校准失败</w:t>
      </w:r>
    </w:p>
    <w:p/>
    <w:p>
      <w:pPr>
        <w:pStyle w:val="2"/>
        <w:ind w:left="0" w:leftChars="0" w:right="1680"/>
        <w:jc w:val="center"/>
      </w:pPr>
      <w:r>
        <w:rPr>
          <w:rFonts w:hint="eastAsia"/>
        </w:rPr>
        <w:drawing>
          <wp:inline distT="0" distB="0" distL="114300" distR="114300">
            <wp:extent cx="2873375" cy="4295775"/>
            <wp:effectExtent l="0" t="0" r="0" b="0"/>
            <wp:docPr id="40" name="图片 40" descr="图像校准失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像校准失败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1" w:name="_Toc15086"/>
      <w:r>
        <w:rPr>
          <w:rFonts w:hint="eastAsia"/>
        </w:rPr>
        <w:t>X-ray分区</w:t>
      </w:r>
      <w:bookmarkEnd w:id="31"/>
    </w:p>
    <w:p>
      <w:r>
        <w:drawing>
          <wp:inline distT="0" distB="0" distL="114300" distR="114300">
            <wp:extent cx="5262880" cy="2201545"/>
            <wp:effectExtent l="0" t="0" r="13970" b="8255"/>
            <wp:docPr id="10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3053080" cy="942340"/>
            <wp:effectExtent l="0" t="0" r="13970" b="10160"/>
            <wp:docPr id="10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</w:pPr>
      <w:r>
        <w:rPr>
          <w:rFonts w:hint="eastAsia"/>
        </w:rPr>
        <w:t>对X-ray的脊椎正侧位进行分区，具体操作可参考“</w:t>
      </w:r>
      <w:r>
        <w:t xml:space="preserve">3.7 </w:t>
      </w:r>
      <w:r>
        <w:rPr>
          <w:rFonts w:hint="eastAsia"/>
        </w:rPr>
        <w:t>CT分区步骤”；</w:t>
      </w:r>
    </w:p>
    <w:p>
      <w:pPr>
        <w:numPr>
          <w:ilvl w:val="0"/>
          <w:numId w:val="26"/>
        </w:numPr>
      </w:pPr>
      <w:r>
        <w:rPr>
          <w:rFonts w:hint="eastAsia"/>
        </w:rPr>
        <w:t>点击“下一步”进入配准界面。</w:t>
      </w:r>
    </w:p>
    <w:p>
      <w:pPr>
        <w:pStyle w:val="2"/>
        <w:ind w:left="1680" w:right="1680"/>
        <w:rPr>
          <w:rFonts w:hint="eastAsia"/>
        </w:rPr>
      </w:pPr>
    </w:p>
    <w:p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color w:val="FF0000"/>
          <w:kern w:val="0"/>
        </w:rPr>
      </w:pPr>
      <w:r>
        <w:rPr>
          <w:rFonts w:hint="eastAsia" w:ascii="宋体" w:hAnsi="宋体" w:eastAsia="宋体" w:cs="宋体"/>
          <w:color w:val="FF0000"/>
          <w:kern w:val="0"/>
        </w:rPr>
        <w:t>X-ray分区中的椎体名称需要与CT分区中的椎体名称一致；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hAnsi="宋体" w:eastAsia="宋体" w:cs="宋体"/>
          <w:color w:val="FF0000"/>
          <w:kern w:val="0"/>
        </w:rPr>
      </w:pPr>
      <w:r>
        <w:rPr>
          <w:rFonts w:hint="eastAsia" w:ascii="宋体" w:hAnsi="宋体" w:eastAsia="宋体" w:cs="宋体"/>
          <w:color w:val="FF0000"/>
          <w:kern w:val="0"/>
        </w:rPr>
        <w:t>通过“旋转”按钮，保持X-ray头侧朝上；</w:t>
      </w:r>
    </w:p>
    <w:p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hint="eastAsia" w:ascii="宋体" w:hAnsi="宋体" w:eastAsia="宋体" w:cs="宋体"/>
          <w:color w:val="FF0000"/>
          <w:kern w:val="0"/>
        </w:rPr>
      </w:pPr>
      <w:r>
        <w:rPr>
          <w:rFonts w:hint="eastAsia" w:ascii="宋体" w:hAnsi="宋体" w:eastAsia="宋体" w:cs="宋体"/>
          <w:color w:val="FF0000"/>
          <w:kern w:val="0"/>
        </w:rPr>
        <w:t>操作C臂机进行正侧位X-ray拍摄，将C臂机中的图像传输到导引软件中，导引软件对图像进行注册后会将X-ray传输到规划软件中。规划软件必须处于此界面，才能接收到来自导引软件的X-ray图像。</w:t>
      </w:r>
    </w:p>
    <w:p>
      <w:pPr>
        <w:widowControl/>
        <w:spacing w:before="240" w:after="75" w:line="420" w:lineRule="atLeast"/>
        <w:jc w:val="left"/>
        <w:outlineLvl w:val="2"/>
        <w:rPr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27"/>
        </w:numPr>
        <w:ind w:left="420" w:hanging="420"/>
      </w:pPr>
      <w:r>
        <w:rPr>
          <w:rFonts w:hint="eastAsia"/>
        </w:rPr>
        <w:t>正侧位的分区线对应关系错乱</w:t>
      </w:r>
    </w:p>
    <w:p>
      <w:pPr>
        <w:pStyle w:val="32"/>
        <w:numPr>
          <w:ilvl w:val="0"/>
          <w:numId w:val="28"/>
        </w:numPr>
        <w:ind w:leftChars="0"/>
      </w:pPr>
      <w:r>
        <w:rPr>
          <w:rFonts w:hint="eastAsia"/>
        </w:rPr>
        <w:t>请检查正侧位拍摄时C臂机摆放位置；</w:t>
      </w:r>
    </w:p>
    <w:p>
      <w:pPr>
        <w:rPr>
          <w:rFonts w:hint="eastAsia"/>
        </w:rPr>
      </w:pPr>
      <w:r>
        <w:rPr>
          <w:rFonts w:hint="eastAsia"/>
        </w:rPr>
        <w:t>如拍摄X-ray时C臂机摆放位置有误，可能导致规划软件X-ray分区有误。</w:t>
      </w:r>
    </w:p>
    <w:p>
      <w:pPr>
        <w:pStyle w:val="32"/>
        <w:numPr>
          <w:ilvl w:val="0"/>
          <w:numId w:val="29"/>
        </w:numPr>
        <w:ind w:leftChars="0"/>
      </w:pPr>
      <w:r>
        <w:rPr>
          <w:rFonts w:hint="eastAsia"/>
        </w:rPr>
        <w:t>拍摄正位片时，需要保持C臂机影增/平板在上，光源在下。如下图所示：</w:t>
      </w:r>
    </w:p>
    <w:p>
      <w:pPr>
        <w:jc w:val="center"/>
      </w:pPr>
      <w:r>
        <w:drawing>
          <wp:inline distT="0" distB="0" distL="114300" distR="114300">
            <wp:extent cx="1819275" cy="17183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25389" cy="172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32"/>
        <w:numPr>
          <w:ilvl w:val="0"/>
          <w:numId w:val="30"/>
        </w:numPr>
        <w:ind w:leftChars="0"/>
      </w:pPr>
      <w:r>
        <w:rPr>
          <w:rFonts w:hint="eastAsia"/>
        </w:rPr>
        <w:t>拍摄侧位片时，C臂机的C形臂位于手术床下方。如下图所示：</w:t>
      </w:r>
    </w:p>
    <w:p>
      <w:pPr>
        <w:jc w:val="center"/>
      </w:pPr>
      <w:r>
        <w:drawing>
          <wp:inline distT="0" distB="0" distL="114300" distR="114300">
            <wp:extent cx="2851785" cy="1640205"/>
            <wp:effectExtent l="0" t="0" r="5715" b="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57172" cy="164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28"/>
        </w:numPr>
        <w:ind w:leftChars="0"/>
      </w:pPr>
      <w:r>
        <w:rPr>
          <w:rFonts w:hint="eastAsia"/>
        </w:rPr>
        <w:t>可能是正侧位X-ray拍摄过程中患者或机械臂有移位，请确保患者体位固定且机械臂脚撑着地后，重新拍摄正侧位X-ray。如重新拍摄后仍出现上述问题，请联系三坛医疗售后。</w:t>
      </w:r>
    </w:p>
    <w:p>
      <w:pPr>
        <w:pStyle w:val="5"/>
        <w:numPr>
          <w:ilvl w:val="0"/>
          <w:numId w:val="27"/>
        </w:numPr>
        <w:ind w:left="420" w:hanging="420"/>
      </w:pPr>
      <w:r>
        <w:rPr>
          <w:rFonts w:hint="eastAsia"/>
        </w:rPr>
        <w:t>分区线无法拖动，或点击“分区”按钮后显示“无法添加分区”</w:t>
      </w:r>
    </w:p>
    <w:p>
      <w:r>
        <w:rPr>
          <w:rFonts w:hint="eastAsia"/>
        </w:rPr>
        <w:t>排查方法同“问题①正侧位的分区线对应关系错乱”。</w:t>
      </w:r>
    </w:p>
    <w:p>
      <w:pPr>
        <w:pStyle w:val="2"/>
        <w:ind w:left="1680" w:right="1680"/>
        <w:rPr>
          <w:rFonts w:hint="eastAsia"/>
        </w:rPr>
      </w:pPr>
    </w:p>
    <w:p>
      <w:pPr>
        <w:pStyle w:val="4"/>
      </w:pPr>
      <w:bookmarkStart w:id="32" w:name="_Toc14384"/>
      <w:r>
        <w:rPr>
          <w:rFonts w:hint="eastAsia"/>
        </w:rPr>
        <w:t>配准</w:t>
      </w:r>
      <w:bookmarkEnd w:id="32"/>
    </w:p>
    <w:p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3880485</wp:posOffset>
                </wp:positionH>
                <wp:positionV relativeFrom="paragraph">
                  <wp:posOffset>1629410</wp:posOffset>
                </wp:positionV>
                <wp:extent cx="263525" cy="343535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2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5.55pt;margin-top:128.3pt;height:27.05pt;width:20.75pt;z-index:251693056;mso-width-relative:page;mso-height-relative:page;" filled="f" stroked="f" coordsize="21600,21600" o:gfxdata="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Iad39bbAAAACwEAAA8AAAAAAAAAAQAgAAAAIgAAAGRy&#10;cy9kb3ducmV2LnhtbFBLAQIUABQAAAAIAIdO4kCplBkqOwIAAGcEAAAOAAAAAAAAAAEAIAAAACo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2589530</wp:posOffset>
                </wp:positionH>
                <wp:positionV relativeFrom="paragraph">
                  <wp:posOffset>1622425</wp:posOffset>
                </wp:positionV>
                <wp:extent cx="263525" cy="343535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2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3.9pt;margin-top:127.75pt;height:27.05pt;width:20.75pt;z-index:251692032;mso-width-relative:page;mso-height-relative:page;" filled="f" stroked="f" coordsize="21600,21600" o:gfxdata="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TG7s/3QAAAAsBAAAPAAAAAAAAAAEAIAAAACIAAABk&#10;cnMvZG93bnJldi54bWxQSwECFAAUAAAACACHTuJAtp0BNToCAABnBAAADgAAAAAAAAABACAAAAAs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4792345</wp:posOffset>
                </wp:positionH>
                <wp:positionV relativeFrom="paragraph">
                  <wp:posOffset>1628775</wp:posOffset>
                </wp:positionV>
                <wp:extent cx="263525" cy="343535"/>
                <wp:effectExtent l="0" t="0" r="0" b="0"/>
                <wp:wrapNone/>
                <wp:docPr id="41" name="文本框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52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7.35pt;margin-top:128.25pt;height:27.05pt;width:20.75pt;z-index:251694080;mso-width-relative:page;mso-height-relative:page;" filled="f" stroked="f" coordsize="21600,21600" o:gfxdata="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BMtQHjcAAAACwEAAA8AAAAAAAAAAQAgAAAAIgAAAGRy&#10;cy9kb3ducmV2LnhtbFBLAQIUABQAAAAIAIdO4kDf80AzOgIAAGcEAAAOAAAAAAAAAAEAIAAAACs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834390</wp:posOffset>
                </wp:positionH>
                <wp:positionV relativeFrom="paragraph">
                  <wp:posOffset>1649730</wp:posOffset>
                </wp:positionV>
                <wp:extent cx="263525" cy="34353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57020" y="7471410"/>
                          <a:ext cx="26352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5.7pt;margin-top:129.9pt;height:27.05pt;width:20.75pt;z-index:251686912;mso-width-relative:page;mso-height-relative:page;" filled="f" stroked="f" coordsize="21600,21600" o:gfxdata="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CfvhFH2wAAAAsBAAAPAAAAAAAAAAEA&#10;IAAAACIAAABkcnMvZG93bnJldi54bWxQSwECFAAUAAAACACHTuJAfhF79kUCAABzBAAADgAAAAAA&#10;AAABACAAAAAqAQAAZHJzL2Uyb0RvYy54bWxQSwUGAAAAAAYABgBZAQAA4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/>
                          <w:color w:val="FFFFFF" w:themeColor="background1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850900</wp:posOffset>
                </wp:positionH>
                <wp:positionV relativeFrom="paragraph">
                  <wp:posOffset>1738630</wp:posOffset>
                </wp:positionV>
                <wp:extent cx="224790" cy="224155"/>
                <wp:effectExtent l="6350" t="6350" r="16510" b="17145"/>
                <wp:wrapNone/>
                <wp:docPr id="21" name="椭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016125" y="7488555"/>
                          <a:ext cx="224790" cy="2241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67pt;margin-top:136.9pt;height:17.65pt;width:17.7pt;z-index:251685888;v-text-anchor:middle;mso-width-relative:page;mso-height-relative:page;" fillcolor="#5B9BD5 [3204]" filled="t" stroked="t" coordsize="21600,21600" o:gfxdata="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AZ2+8XYAAAACwEAAA8AAAAAAAAAAQAgAAAAIgAAAGRycy9kb3ducmV2LnhtbFBLAQIUABQAAAAI&#10;AIdO4kDTvW8NmAIAADAFAAAOAAAAAAAAAAEAIAAAACcBAABkcnMvZTJvRG9jLnhtbFBLBQYAAAAA&#10;BgAGAFkBAAAxBgAA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2599690</wp:posOffset>
                </wp:positionH>
                <wp:positionV relativeFrom="paragraph">
                  <wp:posOffset>1712595</wp:posOffset>
                </wp:positionV>
                <wp:extent cx="224790" cy="224155"/>
                <wp:effectExtent l="6350" t="6350" r="16510" b="17145"/>
                <wp:wrapNone/>
                <wp:docPr id="33" name="椭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241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04.7pt;margin-top:134.85pt;height:17.65pt;width:17.7pt;z-index:251687936;v-text-anchor:middle;mso-width-relative:page;mso-height-relative:page;" fillcolor="#5B9BD5 [3204]" filled="t" stroked="t" coordsize="21600,21600" o:gfxdata="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D1+vm9gAAAALAQAA&#10;DwAAAAAAAAABACAAAAAiAAAAZHJzL2Rvd25yZXYueG1sUEsBAhQAFAAAAAgAh07iQKYb9zCLAgAA&#10;JAUAAA4AAAAAAAAAAQAgAAAAJwEAAGRycy9lMm9Eb2MueG1sUEsFBgAAAAAGAAYAWQEAACQGAAAA&#10;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4802505</wp:posOffset>
                </wp:positionH>
                <wp:positionV relativeFrom="paragraph">
                  <wp:posOffset>1718945</wp:posOffset>
                </wp:positionV>
                <wp:extent cx="224790" cy="224155"/>
                <wp:effectExtent l="6350" t="6350" r="16510" b="17145"/>
                <wp:wrapNone/>
                <wp:docPr id="36" name="椭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241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78.15pt;margin-top:135.35pt;height:17.65pt;width:17.7pt;z-index:251691008;v-text-anchor:middle;mso-width-relative:page;mso-height-relative:page;" fillcolor="#5B9BD5 [3204]" filled="t" stroked="t" coordsize="21600,21600" o:gfxdata="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3905885</wp:posOffset>
                </wp:positionH>
                <wp:positionV relativeFrom="paragraph">
                  <wp:posOffset>1713865</wp:posOffset>
                </wp:positionV>
                <wp:extent cx="224790" cy="224155"/>
                <wp:effectExtent l="6350" t="6350" r="16510" b="17145"/>
                <wp:wrapNone/>
                <wp:docPr id="35" name="椭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" cy="22415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307.55pt;margin-top:134.95pt;height:17.65pt;width:17.7pt;z-index:251689984;v-text-anchor:middle;mso-width-relative:page;mso-height-relative:page;" fillcolor="#5B9BD5 [3204]" filled="t" stroked="t" coordsize="21600,21600" o:gfxdata="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OAAItvYAAAACwEA&#10;AA8AAAAAAAAAAQAgAAAAIgAAAGRycy9kb3ducmV2LnhtbFBLAQIUABQAAAAIAIdO4kAguNgEjAIA&#10;ACQFAAAOAAAAAAAAAAEAIAAAACcBAABkcnMvZTJvRG9jLnhtbFBLBQYAAAAABgAGAFkBAAAlBgAA&#10;AAA=&#10;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387340" cy="2255520"/>
            <wp:effectExtent l="0" t="0" r="3810" b="11430"/>
            <wp:docPr id="6" name="图片 1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捕获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4506595</wp:posOffset>
                </wp:positionH>
                <wp:positionV relativeFrom="paragraph">
                  <wp:posOffset>415290</wp:posOffset>
                </wp:positionV>
                <wp:extent cx="779145" cy="1585595"/>
                <wp:effectExtent l="9525" t="9525" r="11430" b="2413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145" cy="1585595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4.85pt;margin-top:32.7pt;height:124.85pt;width:61.35pt;z-index:251684864;v-text-anchor:middle;mso-width-relative:page;mso-height-relative:page;" filled="f" stroked="t" coordsize="21600,21600" o:gfxdata="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MFUDJTbAAAACgEAAA8AAAAAAAAAAQAg&#10;AAAAIgAAAGRycy9kb3ducmV2LnhtbFBLAQIUABQAAAAIAIdO4kATkte8fQIAAO8EAAAOAAAAAAAA&#10;AAEAIAAAACoBAABkcnMvZTJvRG9jLnhtbFBLBQYAAAAABgAGAFkBAAAZBgAAAAA=&#10;">
                <v:fill on="f" focussize="0,0"/>
                <v:stroke weight="1.5pt" color="#41719C [3204]" miterlimit="8" joinstyle="miter" dashstyle="1 1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3626485</wp:posOffset>
                </wp:positionH>
                <wp:positionV relativeFrom="paragraph">
                  <wp:posOffset>414655</wp:posOffset>
                </wp:positionV>
                <wp:extent cx="795020" cy="1602105"/>
                <wp:effectExtent l="9525" t="9525" r="14605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020" cy="1602105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85.55pt;margin-top:32.65pt;height:126.15pt;width:62.6pt;z-index:251683840;v-text-anchor:middle;mso-width-relative:page;mso-height-relative:page;" filled="f" stroked="t" coordsize="21600,21600" o:gfxdata="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1n8069oAAAAKAQAADwAAAAAAAAABACAA&#10;AAAiAAAAZHJzL2Rvd25yZXYueG1sUEsBAhQAFAAAAAgAh07iQEJwMnd9AgAA7wQAAA4AAAAAAAAA&#10;AQAgAAAAKQEAAGRycy9lMm9Eb2MueG1sUEsFBgAAAAAGAAYAWQEAABgGAAAAAA==&#10;">
                <v:fill on="f" focussize="0,0"/>
                <v:stroke weight="1.5pt" color="#41719C [3204]" miterlimit="8" joinstyle="miter" dashstyle="1 1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1844040</wp:posOffset>
                </wp:positionH>
                <wp:positionV relativeFrom="paragraph">
                  <wp:posOffset>407670</wp:posOffset>
                </wp:positionV>
                <wp:extent cx="1630045" cy="1602105"/>
                <wp:effectExtent l="9525" t="9525" r="17780" b="2667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0045" cy="1602105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5.2pt;margin-top:32.1pt;height:126.15pt;width:128.35pt;z-index:251682816;v-text-anchor:middle;mso-width-relative:page;mso-height-relative:page;" filled="f" stroked="t" coordsize="21600,21600" o:gfxdata="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A23YHjbAAAACgEAAA8AAAAAAAAAAQAg&#10;AAAAIgAAAGRycy9kb3ducmV2LnhtbFBLAQIUABQAAAAIAIdO4kDT5+tMfQIAAPAEAAAOAAAAAAAA&#10;AAEAIAAAACoBAABkcnMvZTJvRG9jLnhtbFBLBQYAAAAABgAGAFkBAAAZBgAAAAA=&#10;">
                <v:fill on="f" focussize="0,0"/>
                <v:stroke weight="1.5pt" color="#41719C [3204]" miterlimit="8" joinstyle="miter" dashstyle="1 1"/>
                <v:imagedata o:title=""/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178435</wp:posOffset>
                </wp:positionH>
                <wp:positionV relativeFrom="paragraph">
                  <wp:posOffset>428625</wp:posOffset>
                </wp:positionV>
                <wp:extent cx="1579880" cy="1602105"/>
                <wp:effectExtent l="9525" t="9525" r="10795" b="2667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321435" y="6148705"/>
                          <a:ext cx="1579880" cy="1602105"/>
                        </a:xfrm>
                        <a:prstGeom prst="rect">
                          <a:avLst/>
                        </a:prstGeom>
                        <a:noFill/>
                        <a:ln w="19050" cmpd="sng">
                          <a:solidFill>
                            <a:schemeClr val="accent1">
                              <a:shade val="5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.05pt;margin-top:33.75pt;height:126.15pt;width:124.4pt;z-index:251681792;v-text-anchor:middle;mso-width-relative:page;mso-height-relative:page;" filled="f" stroked="t" coordsize="21600,21600" o:gfxdata="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">
                <v:fill on="f" focussize="0,0"/>
                <v:stroke weight="1.5pt" color="#41719C [3204]" miterlimit="8" joinstyle="miter" dashstyle="1 1"/>
                <v:imagedata o:title=""/>
                <o:lock v:ext="edit" aspectratio="f"/>
              </v:rect>
            </w:pict>
          </mc:Fallback>
        </mc:AlternateContent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3175000" cy="836295"/>
            <wp:effectExtent l="0" t="0" r="6350" b="1905"/>
            <wp:docPr id="10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</w:pPr>
      <w:r>
        <w:rPr>
          <w:rFonts w:hint="eastAsia"/>
        </w:rPr>
        <w:t>选中分区列表中想要配准的椎体，点击界面右侧“配准”按钮，进行自动配准；</w:t>
      </w:r>
    </w:p>
    <w:p>
      <w:pPr>
        <w:numPr>
          <w:ilvl w:val="0"/>
          <w:numId w:val="31"/>
        </w:numPr>
      </w:pPr>
      <w:r>
        <w:rPr>
          <w:rFonts w:hint="eastAsia"/>
        </w:rPr>
        <w:t>配准完毕后，拖动图像区域下方滑动条，改变CT图像透明度，观察CT图像与X-ray图像在对应椎体的匹配程度，如判断融合程度不高，则可重复进行自动配准；</w:t>
      </w:r>
    </w:p>
    <w:p>
      <w:pPr>
        <w:numPr>
          <w:ilvl w:val="0"/>
          <w:numId w:val="31"/>
        </w:numPr>
      </w:pPr>
      <w:r>
        <w:rPr>
          <w:rFonts w:hint="eastAsia"/>
        </w:rPr>
        <w:t>如自动配准的匹配程度始终不高，则可进行手动配准；鼠标点击正位/侧位图像，通过右侧下方按钮，对CT图像进行平移、旋转操作，直至图像匹配；</w:t>
      </w:r>
    </w:p>
    <w:p>
      <w:pPr>
        <w:pStyle w:val="2"/>
        <w:numPr>
          <w:ilvl w:val="0"/>
          <w:numId w:val="31"/>
        </w:numPr>
        <w:ind w:leftChars="0" w:right="1680"/>
      </w:pPr>
      <w:r>
        <w:rPr>
          <w:rFonts w:hint="eastAsia"/>
        </w:rPr>
        <w:t>点击“下一步”按钮，进入定位界面。</w:t>
      </w:r>
    </w:p>
    <w:p>
      <w:pPr>
        <w:pStyle w:val="2"/>
        <w:ind w:left="0" w:leftChars="0" w:right="1680"/>
        <w:rPr>
          <w:rFonts w:hint="eastAsia"/>
        </w:rPr>
      </w:pPr>
    </w:p>
    <w:p>
      <w:pPr>
        <w:widowControl/>
        <w:spacing w:before="240" w:after="75" w:line="420" w:lineRule="atLeast"/>
        <w:jc w:val="left"/>
        <w:outlineLvl w:val="2"/>
        <w:rPr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32"/>
        </w:numPr>
        <w:ind w:left="420" w:hanging="420"/>
      </w:pPr>
      <w:r>
        <w:rPr>
          <w:rFonts w:hint="eastAsia"/>
        </w:rPr>
        <w:t>CT图像与X-ray图像始终无法匹配</w:t>
      </w:r>
    </w:p>
    <w:p>
      <w:pPr>
        <w:numPr>
          <w:ilvl w:val="0"/>
          <w:numId w:val="33"/>
        </w:numPr>
      </w:pPr>
      <w:r>
        <w:rPr>
          <w:rFonts w:hint="eastAsia"/>
        </w:rPr>
        <w:t>分别返回CT分区界面与X-ray分区界面，观察两者的分区椎体名称是否一致；</w:t>
      </w:r>
    </w:p>
    <w:p>
      <w:pPr>
        <w:numPr>
          <w:ilvl w:val="0"/>
          <w:numId w:val="33"/>
        </w:numPr>
      </w:pPr>
      <w:r>
        <w:rPr>
          <w:rFonts w:hint="eastAsia"/>
        </w:rPr>
        <w:t>观察CT分区界面与X-ray分区界面的分区情况，重新调整各自分区使其尽量一致；</w:t>
      </w:r>
    </w:p>
    <w:p>
      <w:pPr>
        <w:pStyle w:val="2"/>
        <w:ind w:left="0" w:leftChars="0" w:right="1680"/>
      </w:pPr>
      <w:r>
        <w:rPr>
          <w:rFonts w:hint="eastAsia"/>
        </w:rPr>
        <w:t>如仍出现上述问题，请联系三坛医疗售后。</w:t>
      </w:r>
    </w:p>
    <w:p>
      <w:pPr>
        <w:pStyle w:val="2"/>
        <w:ind w:left="0" w:leftChars="0" w:right="1680"/>
      </w:pPr>
    </w:p>
    <w:p>
      <w:pPr>
        <w:pStyle w:val="4"/>
      </w:pPr>
      <w:bookmarkStart w:id="33" w:name="_Toc29092"/>
      <w:r>
        <w:rPr>
          <w:rFonts w:hint="eastAsia"/>
        </w:rPr>
        <w:t>定位发送</w:t>
      </w:r>
      <w:bookmarkEnd w:id="33"/>
    </w:p>
    <w:p>
      <w:r>
        <w:drawing>
          <wp:inline distT="0" distB="0" distL="114300" distR="114300">
            <wp:extent cx="5261610" cy="2202815"/>
            <wp:effectExtent l="0" t="0" r="15240" b="6985"/>
            <wp:docPr id="10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drawing>
          <wp:inline distT="0" distB="0" distL="114300" distR="114300">
            <wp:extent cx="1912620" cy="1068070"/>
            <wp:effectExtent l="0" t="0" r="11430" b="17780"/>
            <wp:docPr id="10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1262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选中需要定位的螺钉，点击右侧“定位”按钮，即可把定位信息发送给导引软件。</w:t>
      </w:r>
    </w:p>
    <w:p>
      <w:pPr>
        <w:pStyle w:val="2"/>
        <w:ind w:left="0" w:leftChars="0" w:right="1680"/>
      </w:pPr>
    </w:p>
    <w:p>
      <w:pPr>
        <w:pStyle w:val="4"/>
      </w:pPr>
      <w:bookmarkStart w:id="34" w:name="_Toc17231"/>
      <w:r>
        <w:rPr>
          <w:rFonts w:hint="eastAsia"/>
        </w:rPr>
        <w:t>定位</w:t>
      </w:r>
      <w:bookmarkEnd w:id="34"/>
    </w:p>
    <w:p>
      <w:r>
        <w:drawing>
          <wp:inline distT="0" distB="0" distL="114300" distR="114300">
            <wp:extent cx="5267325" cy="2961640"/>
            <wp:effectExtent l="0" t="0" r="9525" b="10160"/>
            <wp:docPr id="10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1405890</wp:posOffset>
                </wp:positionV>
                <wp:extent cx="5388610" cy="1184275"/>
                <wp:effectExtent l="6350" t="6350" r="15240" b="9525"/>
                <wp:wrapNone/>
                <wp:docPr id="122" name="文本框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66495" y="6527165"/>
                          <a:ext cx="5388610" cy="11842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12700" cmpd="sng">
                          <a:solidFill>
                            <a:srgbClr val="FFC000"/>
                          </a:solidFill>
                          <a:prstDash val="sysDot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注意：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执行3</w:t>
                            </w:r>
                            <w:r>
                              <w:rPr>
                                <w:color w:val="FF0000"/>
                              </w:rPr>
                              <w:t>.14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定位流程前，务必先观察患者体表的标记贴/无菌笔记号。如记号与激光点发生偏移，则证明患者术中体位发生移动，需要从3.10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ray流程重新进行。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85pt;margin-top:110.7pt;height:93.25pt;width:424.3pt;z-index:251711488;mso-width-relative:page;mso-height-relative:page;" fillcolor="#FFE699 [1303]" filled="t" stroked="t" coordsize="21600,21600" o:gfxdata="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OoVTizaAAAACQEAAA8AAAAAAAAAAQAgAAAAIgAAAGRycy9kb3ducmV2LnhtbFBLAQIUABQAAAAI&#10;AIdO4kCerwHXlgIAACgFAAAOAAAAAAAAAAEAIAAAACkBAABkcnMvZTJvRG9jLnhtbFBLBQYAAAAA&#10;BgAGAFkBAAAxBgAAAAA=&#10;">
                <v:fill on="t" focussize="0,0"/>
                <v:stroke weight="1pt" color="#FFC000 [3204]" joinstyle="round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注意：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执行3</w:t>
                      </w:r>
                      <w:r>
                        <w:rPr>
                          <w:color w:val="FF0000"/>
                        </w:rPr>
                        <w:t>.14</w:t>
                      </w:r>
                      <w:r>
                        <w:rPr>
                          <w:rFonts w:hint="eastAsia"/>
                          <w:color w:val="FF0000"/>
                        </w:rPr>
                        <w:t>定位流程前，务必先观察患者体表的标记贴/无菌笔记号。如记号与激光点发生偏移，则证明患者术中体位发生移动，需要从3.10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</w:rPr>
                        <w:t>X</w:t>
                      </w: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rFonts w:hint="eastAsia"/>
                          <w:color w:val="FF0000"/>
                        </w:rPr>
                        <w:t>ray流程重新进行。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3254375" cy="1279525"/>
            <wp:effectExtent l="0" t="0" r="3175" b="15875"/>
            <wp:docPr id="11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5437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ind w:left="0" w:leftChars="0" w:right="1680"/>
      </w:pPr>
    </w:p>
    <w:p>
      <w:pPr>
        <w:pStyle w:val="2"/>
        <w:ind w:left="1680" w:right="1680"/>
        <w:rPr>
          <w:rFonts w:hint="eastAsia"/>
        </w:rPr>
      </w:pPr>
    </w:p>
    <w:p>
      <w:pPr>
        <w:pStyle w:val="2"/>
        <w:ind w:left="1680" w:right="1680"/>
        <w:rPr>
          <w:rFonts w:hint="eastAsia"/>
        </w:rPr>
      </w:pPr>
    </w:p>
    <w:p>
      <w:pPr>
        <w:pStyle w:val="2"/>
        <w:ind w:left="1680" w:right="1680"/>
        <w:rPr>
          <w:rFonts w:hint="eastAsia"/>
        </w:rPr>
      </w:pPr>
    </w:p>
    <w:p>
      <w:pPr>
        <w:numPr>
          <w:ilvl w:val="0"/>
          <w:numId w:val="34"/>
        </w:numPr>
      </w:pPr>
      <w:r>
        <w:rPr>
          <w:rFonts w:hint="eastAsia"/>
        </w:rPr>
        <w:t>导引软件接收到规划软件发来的螺钉定位信息后（详见2.9 定位），右侧模型仿真区出现机械臂仿真图；</w:t>
      </w:r>
    </w:p>
    <w:p>
      <w:pPr>
        <w:numPr>
          <w:ilvl w:val="0"/>
          <w:numId w:val="34"/>
        </w:numPr>
      </w:pPr>
      <w:r>
        <w:rPr>
          <w:rFonts w:hint="eastAsia"/>
        </w:rPr>
        <w:t>调节仿真图下方的旋转角度与距离高度，使机械臂处于合理的位置；</w:t>
      </w:r>
    </w:p>
    <w:p>
      <w:pPr>
        <w:numPr>
          <w:ilvl w:val="0"/>
          <w:numId w:val="34"/>
        </w:numPr>
      </w:pPr>
      <w:r>
        <w:rPr>
          <w:rFonts w:hint="eastAsia"/>
        </w:rPr>
        <w:t>点击右下方“姿态仿真”按钮，观察机械臂运动轨迹；如运动轨迹不合理，则重复调节旋转角度与距离高度；</w:t>
      </w:r>
    </w:p>
    <w:p>
      <w:pPr>
        <w:numPr>
          <w:ilvl w:val="0"/>
          <w:numId w:val="34"/>
        </w:numPr>
      </w:pPr>
      <w:r>
        <w:rPr>
          <w:rFonts w:hint="eastAsia"/>
        </w:rPr>
        <w:t>确定机械臂仿真轨迹符合要求后，点击右下方“通道定位”按钮；</w:t>
      </w:r>
    </w:p>
    <w:p>
      <w:pPr>
        <w:numPr>
          <w:ilvl w:val="0"/>
          <w:numId w:val="34"/>
        </w:numPr>
      </w:pPr>
      <w:r>
        <w:rPr>
          <w:rFonts w:hint="eastAsia"/>
        </w:rPr>
        <w:t>踩下脚踏，机械臂自动运行到选中螺钉位置。</w:t>
      </w:r>
    </w:p>
    <w:p>
      <w:pPr>
        <w:pStyle w:val="2"/>
        <w:ind w:left="1680" w:right="1680"/>
        <w:rPr>
          <w:rFonts w:hint="eastAsia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-128270</wp:posOffset>
                </wp:positionH>
                <wp:positionV relativeFrom="paragraph">
                  <wp:posOffset>115570</wp:posOffset>
                </wp:positionV>
                <wp:extent cx="5511165" cy="1129030"/>
                <wp:effectExtent l="6350" t="6350" r="6985" b="7620"/>
                <wp:wrapNone/>
                <wp:docPr id="127" name="文本框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23240" y="923290"/>
                          <a:ext cx="5511165" cy="112903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12700" cmpd="sng">
                          <a:solidFill>
                            <a:srgbClr val="FFC000"/>
                          </a:solidFill>
                          <a:prstDash val="sysDot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2"/>
                              <w:ind w:left="0" w:leftChars="0" w:right="1680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注意：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调节旋转角度与距离高度时，可能出现“机械臂关节超限！”的弹窗警报。如遇此问题，请重新调节两项参数，使机械臂关节处于正常范围内。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0.1pt;margin-top:9.1pt;height:88.9pt;width:433.95pt;z-index:251713536;mso-width-relative:page;mso-height-relative:page;" fillcolor="#FFE699 [1303]" filled="t" stroked="t" coordsize="21600,21600" o:gfxdata="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aFy8n&#10;2gAAAAoBAAAPAAAAAAAAAAEAIAAAACIAAABkcnMvZG93bnJldi54bWxQSwECFAAUAAAACACHTuJA&#10;Om8juZECAAAmBQAADgAAAAAAAAABACAAAAApAQAAZHJzL2Uyb0RvYy54bWxQSwUGAAAAAAYABgBZ&#10;AQAALAYAAAAA&#10;">
                <v:fill on="t" focussize="0,0"/>
                <v:stroke weight="1pt" color="#FFC000 [3204]" joinstyle="round" dashstyle="1 1"/>
                <v:imagedata o:title=""/>
                <o:lock v:ext="edit" aspectratio="f"/>
                <v:textbox>
                  <w:txbxContent>
                    <w:p>
                      <w:pPr>
                        <w:pStyle w:val="2"/>
                        <w:ind w:left="0" w:leftChars="0" w:right="1680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注意：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调节旋转角度与距离高度时，可能出现“机械臂关节超限！”的弹窗警报。如遇此问题，请重新调节两项参数，使机械臂关节处于正常范围内。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pStyle w:val="2"/>
        <w:ind w:left="1680" w:right="1680"/>
        <w:rPr>
          <w:rFonts w:hint="eastAsia"/>
        </w:rPr>
      </w:pPr>
    </w:p>
    <w:p>
      <w:pPr>
        <w:pStyle w:val="2"/>
        <w:ind w:left="1680" w:right="1680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23495</wp:posOffset>
                </wp:positionH>
                <wp:positionV relativeFrom="paragraph">
                  <wp:posOffset>4041140</wp:posOffset>
                </wp:positionV>
                <wp:extent cx="5388610" cy="1184275"/>
                <wp:effectExtent l="6350" t="6350" r="15240" b="9525"/>
                <wp:wrapNone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8610" cy="11842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40000"/>
                            <a:lumOff val="60000"/>
                          </a:schemeClr>
                        </a:solidFill>
                        <a:ln w="12700" cmpd="sng">
                          <a:solidFill>
                            <a:srgbClr val="FFC000"/>
                          </a:solidFill>
                          <a:prstDash val="sysDot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注意：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执行3</w:t>
                            </w:r>
                            <w:r>
                              <w:rPr>
                                <w:color w:val="FF0000"/>
                              </w:rPr>
                              <w:t>.14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定位流程前，务必先观察患者体表的标记贴/无菌笔记号。如记号与激光点发生偏移，则证明患者术中体位发生移动，需要从3.10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X</w:t>
                            </w:r>
                            <w:r>
                              <w:rPr>
                                <w:color w:val="FF0000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ray</w:t>
                            </w:r>
                            <w:r>
                              <w:rPr>
                                <w:rFonts w:hint="eastAsia"/>
                                <w:color w:val="FF0000"/>
                                <w:lang w:val="en-US" w:eastAsia="zh-CN"/>
                              </w:rPr>
                              <w:t>校准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流程重新进行。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85pt;margin-top:318.2pt;height:93.25pt;width:424.3pt;z-index:251712512;mso-width-relative:page;mso-height-relative:page;" fillcolor="#FFE699 [1303]" filled="t" stroked="t" coordsize="21600,21600" o:gfxdata="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AAAAAZHJzL1BLAQIUABQAAAAIAIdO4kDSxLKO2gAAAAkB&#10;AAAPAAAAAAAAAAEAIAAAACIAAABkcnMvZG93bnJldi54bWxQSwECFAAUAAAACACHTuJArB3n1YsC&#10;AAAcBQAADgAAAAAAAAABACAAAAApAQAAZHJzL2Uyb0RvYy54bWxQSwUGAAAAAAYABgBZAQAAJgYA&#10;AAAA&#10;">
                <v:fill on="t" focussize="0,0"/>
                <v:stroke weight="1pt" color="#FFC000 [3204]" joinstyle="round" dashstyle="1 1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注意：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执行3</w:t>
                      </w:r>
                      <w:r>
                        <w:rPr>
                          <w:color w:val="FF0000"/>
                        </w:rPr>
                        <w:t>.14</w:t>
                      </w:r>
                      <w:r>
                        <w:rPr>
                          <w:rFonts w:hint="eastAsia"/>
                          <w:color w:val="FF0000"/>
                        </w:rPr>
                        <w:t>定位流程前，务必先观察患者体表的标记贴/无菌笔记号。如记号与激光点发生偏移，则证明患者术中体位发生移动，需要从3.10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FF0000"/>
                        </w:rPr>
                        <w:t>X</w:t>
                      </w:r>
                      <w:r>
                        <w:rPr>
                          <w:color w:val="FF0000"/>
                        </w:rPr>
                        <w:t>-</w:t>
                      </w:r>
                      <w:r>
                        <w:rPr>
                          <w:rFonts w:hint="eastAsia"/>
                          <w:color w:val="FF0000"/>
                        </w:rPr>
                        <w:t>ray</w:t>
                      </w:r>
                      <w:r>
                        <w:rPr>
                          <w:rFonts w:hint="eastAsia"/>
                          <w:color w:val="FF0000"/>
                          <w:lang w:val="en-US" w:eastAsia="zh-CN"/>
                        </w:rPr>
                        <w:t>校准</w:t>
                      </w:r>
                      <w:r>
                        <w:rPr>
                          <w:rFonts w:hint="eastAsia"/>
                          <w:color w:val="FF0000"/>
                        </w:rPr>
                        <w:t>流程重新进行。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pStyle w:val="2"/>
        <w:ind w:left="1680" w:right="1680"/>
        <w:rPr>
          <w:sz w:val="24"/>
        </w:rPr>
      </w:pPr>
    </w:p>
    <w:p>
      <w:pPr>
        <w:widowControl/>
        <w:spacing w:before="240" w:after="75" w:line="420" w:lineRule="atLeast"/>
        <w:jc w:val="left"/>
        <w:outlineLvl w:val="2"/>
        <w:rPr>
          <w:u w:val="single"/>
        </w:rPr>
      </w:pPr>
      <w:r>
        <w:rPr>
          <w:rFonts w:ascii="宋体" w:hAnsi="宋体" w:eastAsia="宋体" w:cs="宋体"/>
          <w:b/>
          <w:bCs/>
          <w:kern w:val="0"/>
          <w:sz w:val="30"/>
          <w:szCs w:val="30"/>
          <w:u w:val="single"/>
        </w:rPr>
        <w:t>排查指引</w:t>
      </w:r>
    </w:p>
    <w:p>
      <w:pPr>
        <w:pStyle w:val="5"/>
        <w:numPr>
          <w:ilvl w:val="0"/>
          <w:numId w:val="35"/>
        </w:numPr>
        <w:ind w:left="420" w:hanging="420"/>
      </w:pPr>
      <w:r>
        <w:rPr>
          <w:rFonts w:hint="eastAsia"/>
        </w:rPr>
        <w:t>踩下脚踏后，机械臂不运动</w:t>
      </w:r>
    </w:p>
    <w:p>
      <w:pPr>
        <w:ind w:firstLine="240" w:firstLineChars="100"/>
      </w:pPr>
      <w:r>
        <w:rPr>
          <w:rFonts w:hint="eastAsia"/>
        </w:rPr>
        <w:t>请确认右上角机械臂运动模式处于“禁止拖动”状态；如此时机械臂处于“自由拖动”模式，请松开脚踏，点击此按钮使其切换到“禁止拖动”状态，再踩下脚踏。</w:t>
      </w:r>
    </w:p>
    <w:p>
      <w:pPr>
        <w:pStyle w:val="5"/>
        <w:numPr>
          <w:ilvl w:val="0"/>
          <w:numId w:val="35"/>
        </w:numPr>
        <w:ind w:left="420" w:hanging="420"/>
      </w:pPr>
      <w:r>
        <w:rPr>
          <w:rFonts w:hint="eastAsia"/>
        </w:rPr>
        <w:t>机械臂运动过程中突然不动了</w:t>
      </w:r>
    </w:p>
    <w:p>
      <w:pPr>
        <w:ind w:firstLine="240" w:firstLineChars="100"/>
      </w:pPr>
      <w:r>
        <w:rPr>
          <w:rFonts w:hint="eastAsia"/>
        </w:rPr>
        <w:t>可能是机械臂运动过程中关节角超限或由于碰撞而保护性停止；</w:t>
      </w:r>
    </w:p>
    <w:p>
      <w:pPr>
        <w:ind w:firstLine="240" w:firstLineChars="100"/>
      </w:pPr>
      <w:r>
        <w:rPr>
          <w:rFonts w:hint="eastAsia"/>
        </w:rPr>
        <w:t>解决方式：将导引台车断电重启。</w:t>
      </w:r>
    </w:p>
    <w:sectPr>
      <w:footerReference r:id="rId5" w:type="default"/>
      <w:pgSz w:w="11900" w:h="16840"/>
      <w:pgMar w:top="1440" w:right="1800" w:bottom="1440" w:left="1800" w:header="851" w:footer="992" w:gutter="0"/>
      <w:pgNumType w:fmt="decimal" w:start="1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1" name="文本框 1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7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=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</w:instrText>
                          </w:r>
                          <w:r>
                            <w:instrText xml:space="preserve">NUMPAGES  \* MERGEFORMAT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 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39</w:instrTex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fldChar w:fldCharType="end"/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instrText xml:space="preserve">-2</w:instrText>
                          </w:r>
                          <w:r>
                            <w:instrText xml:space="preserve"> </w:instrText>
                          </w:r>
                          <w:r>
                            <w:fldChar w:fldCharType="separate"/>
                          </w:r>
                          <w:r>
                            <w:t>39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Lo34aczAgAAZQ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7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</w:instrText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=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</w:instrText>
                    </w:r>
                    <w:r>
                      <w:instrText xml:space="preserve">NUMPAGES  \* MERGEFORMAT</w:instrText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 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39</w:instrText>
                    </w:r>
                    <w:r>
                      <w:rPr>
                        <w:rFonts w:hint="eastAsia"/>
                        <w:lang w:val="en-US" w:eastAsia="zh-CN"/>
                      </w:rPr>
                      <w:fldChar w:fldCharType="end"/>
                    </w:r>
                    <w:r>
                      <w:rPr>
                        <w:rFonts w:hint="eastAsia"/>
                        <w:lang w:val="en-US" w:eastAsia="zh-CN"/>
                      </w:rPr>
                      <w:instrText xml:space="preserve">-2</w:instrText>
                    </w:r>
                    <w:r>
                      <w:instrText xml:space="preserve"> </w:instrText>
                    </w:r>
                    <w:r>
                      <w:fldChar w:fldCharType="separate"/>
                    </w:r>
                    <w:r>
                      <w:t>39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18"/>
        <w:szCs w:val="18"/>
        <w:lang w:val="en-US" w:eastAsia="zh-CN" w:bidi="ar-SA"/>
      </w:rPr>
    </w:pPr>
    <w:r>
      <w:rPr>
        <w:rFonts w:hint="eastAsia" w:ascii="微软雅黑" w:hAnsi="微软雅黑" w:eastAsia="微软雅黑" w:cs="Times New Roman"/>
        <w:b/>
        <w:kern w:val="0"/>
        <w:sz w:val="24"/>
        <w:szCs w:val="24"/>
        <w:lang w:val="en-US" w:eastAsia="zh-CN" w:bidi="ar-SA"/>
      </w:rPr>
      <w:t>用户指南                                    杭州三坛医疗科技有限公司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D2D64A"/>
    <w:multiLevelType w:val="singleLevel"/>
    <w:tmpl w:val="80D2D64A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">
    <w:nsid w:val="856F0AA5"/>
    <w:multiLevelType w:val="singleLevel"/>
    <w:tmpl w:val="856F0AA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">
    <w:nsid w:val="9BF117DA"/>
    <w:multiLevelType w:val="singleLevel"/>
    <w:tmpl w:val="9BF117D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">
    <w:nsid w:val="A44EA374"/>
    <w:multiLevelType w:val="singleLevel"/>
    <w:tmpl w:val="A44EA374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">
    <w:nsid w:val="C42514BC"/>
    <w:multiLevelType w:val="singleLevel"/>
    <w:tmpl w:val="C42514B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">
    <w:nsid w:val="E35CABE2"/>
    <w:multiLevelType w:val="singleLevel"/>
    <w:tmpl w:val="E35CABE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6">
    <w:nsid w:val="E8D85EEA"/>
    <w:multiLevelType w:val="singleLevel"/>
    <w:tmpl w:val="E8D85EE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">
    <w:nsid w:val="EA2C6267"/>
    <w:multiLevelType w:val="singleLevel"/>
    <w:tmpl w:val="EA2C626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8">
    <w:nsid w:val="EE95C256"/>
    <w:multiLevelType w:val="multilevel"/>
    <w:tmpl w:val="EE95C256"/>
    <w:lvl w:ilvl="0" w:tentative="0">
      <w:start w:val="1"/>
      <w:numFmt w:val="decimal"/>
      <w:pStyle w:val="3"/>
      <w:isLgl/>
      <w:lvlText w:val="%1."/>
      <w:lvlJc w:val="left"/>
      <w:pPr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4"/>
      <w:isLgl/>
      <w:lvlText w:val="%1.%2."/>
      <w:lvlJc w:val="left"/>
      <w:pPr>
        <w:ind w:left="575" w:hanging="575"/>
      </w:pPr>
      <w:rPr>
        <w:rFonts w:hint="default" w:ascii="宋体" w:hAnsi="宋体" w:eastAsia="宋体" w:cs="宋体"/>
      </w:rPr>
    </w:lvl>
    <w:lvl w:ilvl="2" w:tentative="0">
      <w:start w:val="1"/>
      <w:numFmt w:val="decimal"/>
      <w:pStyle w:val="5"/>
      <w:isLgl/>
      <w:lvlText w:val="%1.%2.%3."/>
      <w:lvlJc w:val="left"/>
      <w:pPr>
        <w:ind w:left="720" w:hanging="720"/>
      </w:pPr>
      <w:rPr>
        <w:rFonts w:hint="eastAsia" w:ascii="宋体" w:hAnsi="宋体" w:eastAsia="宋体" w:cs="宋体"/>
      </w:rPr>
    </w:lvl>
    <w:lvl w:ilvl="3" w:tentative="0">
      <w:start w:val="1"/>
      <w:numFmt w:val="decimal"/>
      <w:pStyle w:val="6"/>
      <w:isLgl/>
      <w:lvlText w:val="%1.%2.%3.%4."/>
      <w:lvlJc w:val="left"/>
      <w:pPr>
        <w:ind w:left="864" w:hanging="864"/>
      </w:pPr>
      <w:rPr>
        <w:rFonts w:hint="eastAsia" w:ascii="宋体" w:hAnsi="宋体" w:eastAsia="宋体" w:cs="宋体"/>
      </w:rPr>
    </w:lvl>
    <w:lvl w:ilvl="4" w:tentative="0">
      <w:start w:val="1"/>
      <w:numFmt w:val="decimal"/>
      <w:pStyle w:val="7"/>
      <w:isLgl/>
      <w:lvlText w:val="%1.%2.%3.%4.%5."/>
      <w:lvlJc w:val="left"/>
      <w:pPr>
        <w:ind w:left="1008" w:hanging="1008"/>
      </w:pPr>
      <w:rPr>
        <w:rFonts w:hint="eastAsia" w:ascii="宋体" w:hAnsi="宋体" w:eastAsia="宋体" w:cs="宋体"/>
      </w:rPr>
    </w:lvl>
    <w:lvl w:ilvl="5" w:tentative="0">
      <w:start w:val="1"/>
      <w:numFmt w:val="decimal"/>
      <w:pStyle w:val="8"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9"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10"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1"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9">
    <w:nsid w:val="F08B5FB3"/>
    <w:multiLevelType w:val="singleLevel"/>
    <w:tmpl w:val="F08B5FB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0">
    <w:nsid w:val="07AD277E"/>
    <w:multiLevelType w:val="multilevel"/>
    <w:tmpl w:val="07AD277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0BC77C22"/>
    <w:multiLevelType w:val="multilevel"/>
    <w:tmpl w:val="0BC77C2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0D483D1B"/>
    <w:multiLevelType w:val="multilevel"/>
    <w:tmpl w:val="0D483D1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0F0165C2"/>
    <w:multiLevelType w:val="singleLevel"/>
    <w:tmpl w:val="0F0165C2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14">
    <w:nsid w:val="10B22AC4"/>
    <w:multiLevelType w:val="multilevel"/>
    <w:tmpl w:val="10B22AC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20267A45"/>
    <w:multiLevelType w:val="multilevel"/>
    <w:tmpl w:val="20267A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24D400F9"/>
    <w:multiLevelType w:val="multilevel"/>
    <w:tmpl w:val="24D400F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2CCF40C7"/>
    <w:multiLevelType w:val="multilevel"/>
    <w:tmpl w:val="2CCF40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39930150"/>
    <w:multiLevelType w:val="multilevel"/>
    <w:tmpl w:val="3993015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3A9BD999"/>
    <w:multiLevelType w:val="singleLevel"/>
    <w:tmpl w:val="3A9BD99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0">
    <w:nsid w:val="3E703C39"/>
    <w:multiLevelType w:val="singleLevel"/>
    <w:tmpl w:val="3E703C39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1">
    <w:nsid w:val="3F486401"/>
    <w:multiLevelType w:val="multilevel"/>
    <w:tmpl w:val="3F4864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>
    <w:nsid w:val="424E267F"/>
    <w:multiLevelType w:val="singleLevel"/>
    <w:tmpl w:val="424E267F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44D73D6A"/>
    <w:multiLevelType w:val="multilevel"/>
    <w:tmpl w:val="44D73D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480C2C3C"/>
    <w:multiLevelType w:val="multilevel"/>
    <w:tmpl w:val="480C2C3C"/>
    <w:lvl w:ilvl="0" w:tentative="0">
      <w:start w:val="1"/>
      <w:numFmt w:val="decimal"/>
      <w:lvlText w:val="%1)"/>
      <w:lvlJc w:val="left"/>
      <w:pPr>
        <w:ind w:left="480" w:hanging="480"/>
      </w:pPr>
    </w:lvl>
    <w:lvl w:ilvl="1" w:tentative="0">
      <w:start w:val="1"/>
      <w:numFmt w:val="ideographTraditional"/>
      <w:lvlText w:val="%2、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ideographTraditional"/>
      <w:lvlText w:val="%5、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ideographTraditional"/>
      <w:lvlText w:val="%8、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4B9A04DD"/>
    <w:multiLevelType w:val="multilevel"/>
    <w:tmpl w:val="4B9A04DD"/>
    <w:lvl w:ilvl="0" w:tentative="0">
      <w:start w:val="1"/>
      <w:numFmt w:val="decimal"/>
      <w:lvlText w:val="%1)"/>
      <w:lvlJc w:val="left"/>
      <w:pPr>
        <w:ind w:left="792" w:hanging="480"/>
      </w:pPr>
    </w:lvl>
    <w:lvl w:ilvl="1" w:tentative="0">
      <w:start w:val="1"/>
      <w:numFmt w:val="ideographTraditional"/>
      <w:lvlText w:val="%2、"/>
      <w:lvlJc w:val="left"/>
      <w:pPr>
        <w:ind w:left="1272" w:hanging="480"/>
      </w:pPr>
    </w:lvl>
    <w:lvl w:ilvl="2" w:tentative="0">
      <w:start w:val="1"/>
      <w:numFmt w:val="lowerRoman"/>
      <w:lvlText w:val="%3."/>
      <w:lvlJc w:val="right"/>
      <w:pPr>
        <w:ind w:left="1752" w:hanging="480"/>
      </w:pPr>
    </w:lvl>
    <w:lvl w:ilvl="3" w:tentative="0">
      <w:start w:val="1"/>
      <w:numFmt w:val="decimal"/>
      <w:lvlText w:val="%4."/>
      <w:lvlJc w:val="left"/>
      <w:pPr>
        <w:ind w:left="2232" w:hanging="480"/>
      </w:pPr>
    </w:lvl>
    <w:lvl w:ilvl="4" w:tentative="0">
      <w:start w:val="1"/>
      <w:numFmt w:val="ideographTraditional"/>
      <w:lvlText w:val="%5、"/>
      <w:lvlJc w:val="left"/>
      <w:pPr>
        <w:ind w:left="2712" w:hanging="480"/>
      </w:pPr>
    </w:lvl>
    <w:lvl w:ilvl="5" w:tentative="0">
      <w:start w:val="1"/>
      <w:numFmt w:val="lowerRoman"/>
      <w:lvlText w:val="%6."/>
      <w:lvlJc w:val="right"/>
      <w:pPr>
        <w:ind w:left="3192" w:hanging="480"/>
      </w:pPr>
    </w:lvl>
    <w:lvl w:ilvl="6" w:tentative="0">
      <w:start w:val="1"/>
      <w:numFmt w:val="decimal"/>
      <w:lvlText w:val="%7."/>
      <w:lvlJc w:val="left"/>
      <w:pPr>
        <w:ind w:left="3672" w:hanging="480"/>
      </w:pPr>
    </w:lvl>
    <w:lvl w:ilvl="7" w:tentative="0">
      <w:start w:val="1"/>
      <w:numFmt w:val="ideographTraditional"/>
      <w:lvlText w:val="%8、"/>
      <w:lvlJc w:val="left"/>
      <w:pPr>
        <w:ind w:left="4152" w:hanging="480"/>
      </w:pPr>
    </w:lvl>
    <w:lvl w:ilvl="8" w:tentative="0">
      <w:start w:val="1"/>
      <w:numFmt w:val="lowerRoman"/>
      <w:lvlText w:val="%9."/>
      <w:lvlJc w:val="right"/>
      <w:pPr>
        <w:ind w:left="4632" w:hanging="480"/>
      </w:pPr>
    </w:lvl>
  </w:abstractNum>
  <w:abstractNum w:abstractNumId="26">
    <w:nsid w:val="50BB4E02"/>
    <w:multiLevelType w:val="multilevel"/>
    <w:tmpl w:val="50BB4E0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>
    <w:nsid w:val="525B3D79"/>
    <w:multiLevelType w:val="multilevel"/>
    <w:tmpl w:val="525B3D79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28">
    <w:nsid w:val="53B8806B"/>
    <w:multiLevelType w:val="singleLevel"/>
    <w:tmpl w:val="53B880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9">
    <w:nsid w:val="67EA408C"/>
    <w:multiLevelType w:val="multilevel"/>
    <w:tmpl w:val="67EA408C"/>
    <w:lvl w:ilvl="0" w:tentative="0">
      <w:start w:val="1"/>
      <w:numFmt w:val="bullet"/>
      <w:lvlText w:val="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abstractNum w:abstractNumId="30">
    <w:nsid w:val="6FDD59A2"/>
    <w:multiLevelType w:val="singleLevel"/>
    <w:tmpl w:val="6FDD59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1">
    <w:nsid w:val="76B33073"/>
    <w:multiLevelType w:val="singleLevel"/>
    <w:tmpl w:val="76B33073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32">
    <w:nsid w:val="7A4909E7"/>
    <w:multiLevelType w:val="multilevel"/>
    <w:tmpl w:val="7A4909E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>
    <w:nsid w:val="7A973846"/>
    <w:multiLevelType w:val="multilevel"/>
    <w:tmpl w:val="7A97384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>
    <w:nsid w:val="7ABD01E4"/>
    <w:multiLevelType w:val="singleLevel"/>
    <w:tmpl w:val="7ABD01E4"/>
    <w:lvl w:ilvl="0" w:tentative="0">
      <w:start w:val="1"/>
      <w:numFmt w:val="decimal"/>
      <w:lvlText w:val="%1.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num w:numId="1">
    <w:abstractNumId w:val="8"/>
  </w:num>
  <w:num w:numId="2">
    <w:abstractNumId w:val="17"/>
  </w:num>
  <w:num w:numId="3">
    <w:abstractNumId w:val="21"/>
  </w:num>
  <w:num w:numId="4">
    <w:abstractNumId w:val="23"/>
  </w:num>
  <w:num w:numId="5">
    <w:abstractNumId w:val="15"/>
  </w:num>
  <w:num w:numId="6">
    <w:abstractNumId w:val="14"/>
  </w:num>
  <w:num w:numId="7">
    <w:abstractNumId w:val="33"/>
  </w:num>
  <w:num w:numId="8">
    <w:abstractNumId w:val="10"/>
  </w:num>
  <w:num w:numId="9">
    <w:abstractNumId w:val="9"/>
  </w:num>
  <w:num w:numId="10">
    <w:abstractNumId w:val="31"/>
  </w:num>
  <w:num w:numId="11">
    <w:abstractNumId w:val="34"/>
  </w:num>
  <w:num w:numId="12">
    <w:abstractNumId w:val="32"/>
  </w:num>
  <w:num w:numId="13">
    <w:abstractNumId w:val="16"/>
  </w:num>
  <w:num w:numId="14">
    <w:abstractNumId w:val="26"/>
  </w:num>
  <w:num w:numId="15">
    <w:abstractNumId w:val="11"/>
  </w:num>
  <w:num w:numId="16">
    <w:abstractNumId w:val="18"/>
  </w:num>
  <w:num w:numId="17">
    <w:abstractNumId w:val="12"/>
  </w:num>
  <w:num w:numId="18">
    <w:abstractNumId w:val="3"/>
  </w:num>
  <w:num w:numId="19">
    <w:abstractNumId w:val="25"/>
  </w:num>
  <w:num w:numId="20">
    <w:abstractNumId w:val="6"/>
  </w:num>
  <w:num w:numId="21">
    <w:abstractNumId w:val="5"/>
  </w:num>
  <w:num w:numId="22">
    <w:abstractNumId w:val="4"/>
  </w:num>
  <w:num w:numId="23">
    <w:abstractNumId w:val="19"/>
  </w:num>
  <w:num w:numId="24">
    <w:abstractNumId w:val="2"/>
  </w:num>
  <w:num w:numId="25">
    <w:abstractNumId w:val="0"/>
  </w:num>
  <w:num w:numId="26">
    <w:abstractNumId w:val="1"/>
  </w:num>
  <w:num w:numId="27">
    <w:abstractNumId w:val="22"/>
  </w:num>
  <w:num w:numId="28">
    <w:abstractNumId w:val="24"/>
  </w:num>
  <w:num w:numId="29">
    <w:abstractNumId w:val="29"/>
  </w:num>
  <w:num w:numId="30">
    <w:abstractNumId w:val="27"/>
  </w:num>
  <w:num w:numId="31">
    <w:abstractNumId w:val="28"/>
  </w:num>
  <w:num w:numId="32">
    <w:abstractNumId w:val="20"/>
  </w:num>
  <w:num w:numId="33">
    <w:abstractNumId w:val="30"/>
  </w:num>
  <w:num w:numId="34">
    <w:abstractNumId w:val="7"/>
  </w:num>
  <w:num w:numId="3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jYxYzliYTBkZTVjMzFlOTE2YTIxMjJmZTk2Zjk5OTIifQ=="/>
  </w:docVars>
  <w:rsids>
    <w:rsidRoot w:val="1FB82F33"/>
    <w:rsid w:val="000C7440"/>
    <w:rsid w:val="000D54E4"/>
    <w:rsid w:val="000F6B94"/>
    <w:rsid w:val="0010623D"/>
    <w:rsid w:val="00174CFE"/>
    <w:rsid w:val="001A3656"/>
    <w:rsid w:val="00292D69"/>
    <w:rsid w:val="00312394"/>
    <w:rsid w:val="00365D75"/>
    <w:rsid w:val="00371FA6"/>
    <w:rsid w:val="003B4819"/>
    <w:rsid w:val="003F3145"/>
    <w:rsid w:val="005022A0"/>
    <w:rsid w:val="0056304F"/>
    <w:rsid w:val="005C2A72"/>
    <w:rsid w:val="00673FAA"/>
    <w:rsid w:val="006A31F1"/>
    <w:rsid w:val="00746A77"/>
    <w:rsid w:val="00766B51"/>
    <w:rsid w:val="007B0D27"/>
    <w:rsid w:val="00937D86"/>
    <w:rsid w:val="00977C19"/>
    <w:rsid w:val="009A48DC"/>
    <w:rsid w:val="009F532F"/>
    <w:rsid w:val="00A024E3"/>
    <w:rsid w:val="00AA2CAC"/>
    <w:rsid w:val="00B31035"/>
    <w:rsid w:val="00B42286"/>
    <w:rsid w:val="00B44EDF"/>
    <w:rsid w:val="00B5290E"/>
    <w:rsid w:val="00B54A8D"/>
    <w:rsid w:val="00C12982"/>
    <w:rsid w:val="00C235DA"/>
    <w:rsid w:val="00C40A81"/>
    <w:rsid w:val="00C6371B"/>
    <w:rsid w:val="00C76B8C"/>
    <w:rsid w:val="00D02C05"/>
    <w:rsid w:val="00D64570"/>
    <w:rsid w:val="00DD528D"/>
    <w:rsid w:val="00EF794C"/>
    <w:rsid w:val="04404E1F"/>
    <w:rsid w:val="06626AF4"/>
    <w:rsid w:val="07547299"/>
    <w:rsid w:val="091372B8"/>
    <w:rsid w:val="091B65DD"/>
    <w:rsid w:val="0B481A7D"/>
    <w:rsid w:val="0F203FCB"/>
    <w:rsid w:val="0F4F2D93"/>
    <w:rsid w:val="10536FDA"/>
    <w:rsid w:val="10F60887"/>
    <w:rsid w:val="19137CE0"/>
    <w:rsid w:val="1AD31C3D"/>
    <w:rsid w:val="1E0101EC"/>
    <w:rsid w:val="1FB82F33"/>
    <w:rsid w:val="253A7816"/>
    <w:rsid w:val="2A3A3728"/>
    <w:rsid w:val="2DB44004"/>
    <w:rsid w:val="2E1720AA"/>
    <w:rsid w:val="37FD2E61"/>
    <w:rsid w:val="38513088"/>
    <w:rsid w:val="387B6A82"/>
    <w:rsid w:val="3A2A32E0"/>
    <w:rsid w:val="3BDF08D7"/>
    <w:rsid w:val="3EBA03DD"/>
    <w:rsid w:val="3F6E143F"/>
    <w:rsid w:val="40760B19"/>
    <w:rsid w:val="42CA1803"/>
    <w:rsid w:val="42DD2F5D"/>
    <w:rsid w:val="438F3134"/>
    <w:rsid w:val="47F671A0"/>
    <w:rsid w:val="48CB36A4"/>
    <w:rsid w:val="4FD7374A"/>
    <w:rsid w:val="50B80351"/>
    <w:rsid w:val="576161D0"/>
    <w:rsid w:val="59831316"/>
    <w:rsid w:val="5BC97493"/>
    <w:rsid w:val="5C277114"/>
    <w:rsid w:val="63330D8F"/>
    <w:rsid w:val="63FB226A"/>
    <w:rsid w:val="661701F9"/>
    <w:rsid w:val="69F732BB"/>
    <w:rsid w:val="6A93032C"/>
    <w:rsid w:val="6B8040F9"/>
    <w:rsid w:val="6DB42F0D"/>
    <w:rsid w:val="717F0249"/>
    <w:rsid w:val="72227D09"/>
    <w:rsid w:val="7B1A76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unhideWhenUsed="0" w:uiPriority="0" w:semiHidden="0" w:name="toc 7"/>
    <w:lsdException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iPriority="99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3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100" w:after="90"/>
      <w:jc w:val="left"/>
      <w:outlineLvl w:val="0"/>
    </w:pPr>
    <w:rPr>
      <w:b/>
      <w:kern w:val="44"/>
      <w:sz w:val="28"/>
    </w:rPr>
  </w:style>
  <w:style w:type="paragraph" w:styleId="4">
    <w:name w:val="heading 2"/>
    <w:basedOn w:val="1"/>
    <w:next w:val="1"/>
    <w:link w:val="29"/>
    <w:unhideWhenUsed/>
    <w:qFormat/>
    <w:uiPriority w:val="0"/>
    <w:pPr>
      <w:keepNext/>
      <w:keepLines/>
      <w:numPr>
        <w:ilvl w:val="1"/>
        <w:numId w:val="1"/>
      </w:numPr>
      <w:spacing w:before="140" w:after="140"/>
      <w:outlineLvl w:val="1"/>
    </w:pPr>
    <w:rPr>
      <w:rFonts w:ascii="Arial" w:hAnsi="Arial"/>
      <w:b/>
    </w:rPr>
  </w:style>
  <w:style w:type="paragraph" w:styleId="5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/>
      <w:outlineLvl w:val="2"/>
    </w:pPr>
    <w:rPr>
      <w:b/>
    </w:rPr>
  </w:style>
  <w:style w:type="paragraph" w:styleId="6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/>
      <w:b/>
    </w:rPr>
  </w:style>
  <w:style w:type="paragraph" w:styleId="7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</w:rPr>
  </w:style>
  <w:style w:type="paragraph" w:styleId="8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</w:rPr>
  </w:style>
  <w:style w:type="paragraph" w:styleId="9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</w:rPr>
  </w:style>
  <w:style w:type="paragraph" w:styleId="10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</w:rPr>
  </w:style>
  <w:style w:type="paragraph" w:styleId="11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25">
    <w:name w:val="Default Paragraph Font"/>
    <w:semiHidden/>
    <w:unhideWhenUsed/>
    <w:qFormat/>
    <w:uiPriority w:val="1"/>
  </w:style>
  <w:style w:type="table" w:default="1" w:styleId="2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  <w:jc w:val="left"/>
    </w:pPr>
  </w:style>
  <w:style w:type="paragraph" w:styleId="12">
    <w:name w:val="toc 7"/>
    <w:basedOn w:val="1"/>
    <w:next w:val="1"/>
    <w:uiPriority w:val="0"/>
    <w:pPr>
      <w:ind w:left="1440"/>
      <w:jc w:val="left"/>
    </w:pPr>
    <w:rPr>
      <w:rFonts w:cstheme="minorHAnsi"/>
      <w:sz w:val="18"/>
      <w:szCs w:val="18"/>
    </w:rPr>
  </w:style>
  <w:style w:type="paragraph" w:styleId="13">
    <w:name w:val="annotation text"/>
    <w:basedOn w:val="1"/>
    <w:link w:val="33"/>
    <w:semiHidden/>
    <w:unhideWhenUsed/>
    <w:qFormat/>
    <w:uiPriority w:val="99"/>
    <w:pPr>
      <w:jc w:val="left"/>
    </w:pPr>
  </w:style>
  <w:style w:type="paragraph" w:styleId="14">
    <w:name w:val="toc 5"/>
    <w:basedOn w:val="1"/>
    <w:next w:val="1"/>
    <w:qFormat/>
    <w:uiPriority w:val="0"/>
    <w:pPr>
      <w:ind w:left="960"/>
      <w:jc w:val="left"/>
    </w:pPr>
    <w:rPr>
      <w:rFonts w:cstheme="minorHAnsi"/>
      <w:sz w:val="18"/>
      <w:szCs w:val="18"/>
    </w:rPr>
  </w:style>
  <w:style w:type="paragraph" w:styleId="15">
    <w:name w:val="toc 3"/>
    <w:basedOn w:val="1"/>
    <w:next w:val="1"/>
    <w:qFormat/>
    <w:uiPriority w:val="39"/>
    <w:pPr>
      <w:ind w:left="480"/>
      <w:jc w:val="left"/>
    </w:pPr>
    <w:rPr>
      <w:rFonts w:cstheme="minorHAnsi"/>
      <w:i/>
      <w:iCs/>
      <w:sz w:val="20"/>
      <w:szCs w:val="20"/>
    </w:rPr>
  </w:style>
  <w:style w:type="paragraph" w:styleId="16">
    <w:name w:val="toc 8"/>
    <w:basedOn w:val="1"/>
    <w:next w:val="1"/>
    <w:uiPriority w:val="0"/>
    <w:pPr>
      <w:ind w:left="1680"/>
      <w:jc w:val="left"/>
    </w:pPr>
    <w:rPr>
      <w:rFonts w:cstheme="minorHAnsi"/>
      <w:sz w:val="18"/>
      <w:szCs w:val="18"/>
    </w:rPr>
  </w:style>
  <w:style w:type="paragraph" w:styleId="1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8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9">
    <w:name w:val="toc 1"/>
    <w:basedOn w:val="1"/>
    <w:next w:val="1"/>
    <w:qFormat/>
    <w:uiPriority w:val="39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20">
    <w:name w:val="toc 4"/>
    <w:basedOn w:val="1"/>
    <w:next w:val="1"/>
    <w:qFormat/>
    <w:uiPriority w:val="0"/>
    <w:pPr>
      <w:ind w:left="720"/>
      <w:jc w:val="left"/>
    </w:pPr>
    <w:rPr>
      <w:rFonts w:cstheme="minorHAnsi"/>
      <w:sz w:val="18"/>
      <w:szCs w:val="18"/>
    </w:rPr>
  </w:style>
  <w:style w:type="paragraph" w:styleId="21">
    <w:name w:val="toc 6"/>
    <w:basedOn w:val="1"/>
    <w:next w:val="1"/>
    <w:qFormat/>
    <w:uiPriority w:val="0"/>
    <w:pPr>
      <w:ind w:left="1200"/>
      <w:jc w:val="left"/>
    </w:pPr>
    <w:rPr>
      <w:rFonts w:cstheme="minorHAnsi"/>
      <w:sz w:val="18"/>
      <w:szCs w:val="18"/>
    </w:rPr>
  </w:style>
  <w:style w:type="paragraph" w:styleId="22">
    <w:name w:val="toc 2"/>
    <w:basedOn w:val="1"/>
    <w:next w:val="1"/>
    <w:qFormat/>
    <w:uiPriority w:val="39"/>
    <w:pPr>
      <w:ind w:left="240"/>
      <w:jc w:val="left"/>
    </w:pPr>
    <w:rPr>
      <w:rFonts w:cstheme="minorHAnsi"/>
      <w:smallCaps/>
      <w:sz w:val="20"/>
      <w:szCs w:val="20"/>
    </w:rPr>
  </w:style>
  <w:style w:type="paragraph" w:styleId="23">
    <w:name w:val="toc 9"/>
    <w:basedOn w:val="1"/>
    <w:next w:val="1"/>
    <w:qFormat/>
    <w:uiPriority w:val="0"/>
    <w:pPr>
      <w:ind w:left="1920"/>
      <w:jc w:val="left"/>
    </w:pPr>
    <w:rPr>
      <w:rFonts w:cstheme="minorHAnsi"/>
      <w:sz w:val="18"/>
      <w:szCs w:val="18"/>
    </w:rPr>
  </w:style>
  <w:style w:type="character" w:styleId="26">
    <w:name w:val="Hyperlink"/>
    <w:basedOn w:val="2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7">
    <w:name w:val="annotation reference"/>
    <w:basedOn w:val="25"/>
    <w:uiPriority w:val="0"/>
    <w:rPr>
      <w:sz w:val="18"/>
      <w:szCs w:val="18"/>
    </w:rPr>
  </w:style>
  <w:style w:type="paragraph" w:customStyle="1" w:styleId="28">
    <w:name w:val="正文-表格"/>
    <w:basedOn w:val="1"/>
    <w:qFormat/>
    <w:uiPriority w:val="0"/>
    <w:pPr>
      <w:spacing w:before="240" w:after="60"/>
      <w:jc w:val="left"/>
      <w:outlineLvl w:val="0"/>
    </w:pPr>
    <w:rPr>
      <w:rFonts w:hint="eastAsia" w:ascii="Cambria" w:hAnsi="Cambria" w:eastAsia="宋体" w:cs="Times New Roman"/>
      <w:bCs/>
      <w:szCs w:val="32"/>
    </w:rPr>
  </w:style>
  <w:style w:type="character" w:customStyle="1" w:styleId="29">
    <w:name w:val="標題 2 字元"/>
    <w:link w:val="4"/>
    <w:qFormat/>
    <w:uiPriority w:val="0"/>
    <w:rPr>
      <w:rFonts w:ascii="Arial" w:hAnsi="Arial"/>
      <w:b/>
      <w:kern w:val="2"/>
      <w:sz w:val="24"/>
      <w:szCs w:val="24"/>
      <w:lang w:eastAsia="zh-CN"/>
    </w:rPr>
  </w:style>
  <w:style w:type="paragraph" w:customStyle="1" w:styleId="30">
    <w:name w:val="TOC Heading"/>
    <w:basedOn w:val="3"/>
    <w:next w:val="1"/>
    <w:unhideWhenUsed/>
    <w:qFormat/>
    <w:uiPriority w:val="39"/>
    <w:pPr>
      <w:widowControl/>
      <w:numPr>
        <w:numId w:val="0"/>
      </w:numPr>
      <w:spacing w:before="480" w:after="0" w:line="276" w:lineRule="auto"/>
      <w:outlineLvl w:val="9"/>
    </w:pPr>
    <w:rPr>
      <w:rFonts w:asciiTheme="majorHAnsi" w:hAnsiTheme="majorHAnsi" w:eastAsiaTheme="majorEastAsia" w:cstheme="majorBidi"/>
      <w:bCs/>
      <w:color w:val="2E75B6" w:themeColor="accent1" w:themeShade="BF"/>
      <w:kern w:val="0"/>
      <w:szCs w:val="28"/>
      <w:lang w:eastAsia="zh-TW"/>
    </w:rPr>
  </w:style>
  <w:style w:type="paragraph" w:customStyle="1" w:styleId="31">
    <w:name w:val="Revision"/>
    <w:hidden/>
    <w:semiHidden/>
    <w:uiPriority w:val="99"/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32">
    <w:name w:val="List Paragraph"/>
    <w:basedOn w:val="1"/>
    <w:qFormat/>
    <w:uiPriority w:val="99"/>
    <w:pPr>
      <w:ind w:left="480" w:leftChars="200"/>
    </w:pPr>
  </w:style>
  <w:style w:type="character" w:customStyle="1" w:styleId="33">
    <w:name w:val="註解文字 字元"/>
    <w:basedOn w:val="25"/>
    <w:link w:val="13"/>
    <w:semiHidden/>
    <w:qFormat/>
    <w:uiPriority w:val="99"/>
    <w:rPr>
      <w:kern w:val="2"/>
      <w:sz w:val="24"/>
      <w:szCs w:val="24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1" Type="http://schemas.openxmlformats.org/officeDocument/2006/relationships/fontTable" Target="fontTable.xml"/><Relationship Id="rId70" Type="http://schemas.openxmlformats.org/officeDocument/2006/relationships/customXml" Target="../customXml/item2.xml"/><Relationship Id="rId7" Type="http://schemas.openxmlformats.org/officeDocument/2006/relationships/image" Target="media/image1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2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1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ED5B2C3-A197-E84F-A78F-2647B51EA3C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4719</Words>
  <Characters>4999</Characters>
  <Lines>56</Lines>
  <Paragraphs>15</Paragraphs>
  <TotalTime>1</TotalTime>
  <ScaleCrop>false</ScaleCrop>
  <LinksUpToDate>false</LinksUpToDate>
  <CharactersWithSpaces>5741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2022-10-27T06:15:00Z</dcterms:created>
  <dc:creator>小断</dc:creator>
  <cp:lastModifiedBy>wuhui</cp:lastModifiedBy>
  <dcterms:modified xsi:type="dcterms:W3CDTF">2023-02-09T03:19:55Z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9062747B03354BD09A2D10B56929CF08</vt:lpwstr>
  </property>
</Properties>
</file>